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2D" w:rsidRPr="00525B2D" w:rsidRDefault="00025F09" w:rsidP="00BB065E">
      <w:pPr>
        <w:spacing w:after="0" w:line="240" w:lineRule="auto"/>
        <w:jc w:val="center"/>
        <w:rPr>
          <w:rFonts w:asciiTheme="majorHAnsi" w:eastAsia="Times New Roman" w:hAnsiTheme="majorHAnsi" w:cs="Arial"/>
          <w:sz w:val="24"/>
          <w:szCs w:val="24"/>
          <w:lang w:eastAsia="it-IT"/>
        </w:rPr>
      </w:pPr>
      <w:bookmarkStart w:id="0" w:name="_GoBack"/>
      <w:bookmarkEnd w:id="0"/>
      <w:r>
        <w:rPr>
          <w:rFonts w:asciiTheme="majorHAnsi" w:eastAsia="Times New Roman" w:hAnsiTheme="majorHAnsi" w:cs="Arial"/>
          <w:sz w:val="24"/>
          <w:szCs w:val="24"/>
          <w:lang w:eastAsia="it-IT"/>
        </w:rPr>
        <w:t>IIS “A. Volta” Pavia – sez ass. Liceo Artistico</w:t>
      </w:r>
    </w:p>
    <w:p w:rsidR="00525B2D" w:rsidRPr="00525B2D" w:rsidRDefault="00525B2D" w:rsidP="00BB065E">
      <w:pPr>
        <w:spacing w:after="0" w:line="240" w:lineRule="auto"/>
        <w:jc w:val="center"/>
        <w:rPr>
          <w:rFonts w:asciiTheme="majorHAnsi" w:eastAsia="Times New Roman" w:hAnsiTheme="majorHAnsi" w:cs="Arial"/>
          <w:sz w:val="24"/>
          <w:szCs w:val="24"/>
          <w:lang w:eastAsia="it-IT"/>
        </w:rPr>
      </w:pPr>
      <w:r w:rsidRPr="00525B2D">
        <w:rPr>
          <w:rFonts w:asciiTheme="majorHAnsi" w:eastAsia="Times New Roman" w:hAnsiTheme="majorHAnsi" w:cs="Arial"/>
          <w:sz w:val="24"/>
          <w:szCs w:val="24"/>
          <w:lang w:eastAsia="it-IT"/>
        </w:rPr>
        <w:t>ESAME DI STATO DI ISTRUZIONE SECONDARIA SUPERIORE</w:t>
      </w:r>
    </w:p>
    <w:p w:rsidR="00525B2D" w:rsidRPr="00525B2D" w:rsidRDefault="00525B2D" w:rsidP="00BB065E">
      <w:pPr>
        <w:spacing w:after="0" w:line="240" w:lineRule="auto"/>
        <w:jc w:val="center"/>
        <w:rPr>
          <w:rFonts w:asciiTheme="majorHAnsi" w:eastAsia="Times New Roman" w:hAnsiTheme="majorHAnsi" w:cs="Arial"/>
          <w:sz w:val="24"/>
          <w:szCs w:val="24"/>
          <w:lang w:eastAsia="it-IT"/>
        </w:rPr>
      </w:pPr>
      <w:r w:rsidRPr="00525B2D">
        <w:rPr>
          <w:rFonts w:asciiTheme="majorHAnsi" w:eastAsia="Times New Roman" w:hAnsiTheme="majorHAnsi" w:cs="Arial"/>
          <w:sz w:val="24"/>
          <w:szCs w:val="24"/>
          <w:lang w:eastAsia="it-IT"/>
        </w:rPr>
        <w:t>Indirizzo:</w:t>
      </w:r>
      <w:r w:rsidRPr="00BB065E">
        <w:rPr>
          <w:rFonts w:asciiTheme="majorHAnsi" w:eastAsia="Times New Roman" w:hAnsiTheme="majorHAnsi" w:cs="Arial"/>
          <w:sz w:val="24"/>
          <w:szCs w:val="24"/>
          <w:lang w:eastAsia="it-IT"/>
        </w:rPr>
        <w:t xml:space="preserve"> </w:t>
      </w:r>
      <w:r w:rsidRPr="00525B2D">
        <w:rPr>
          <w:rFonts w:asciiTheme="majorHAnsi" w:eastAsia="Times New Roman" w:hAnsiTheme="majorHAnsi" w:cs="Arial"/>
          <w:sz w:val="24"/>
          <w:szCs w:val="24"/>
          <w:lang w:eastAsia="it-IT"/>
        </w:rPr>
        <w:t>SCENOGRAFIA</w:t>
      </w:r>
    </w:p>
    <w:p w:rsidR="00525B2D" w:rsidRPr="00525B2D" w:rsidRDefault="00525B2D" w:rsidP="00BB065E">
      <w:pPr>
        <w:spacing w:after="0" w:line="240" w:lineRule="auto"/>
        <w:jc w:val="center"/>
        <w:rPr>
          <w:rFonts w:asciiTheme="majorHAnsi" w:eastAsia="Times New Roman" w:hAnsiTheme="majorHAnsi" w:cs="Arial"/>
          <w:sz w:val="24"/>
          <w:szCs w:val="24"/>
          <w:lang w:eastAsia="it-IT"/>
        </w:rPr>
      </w:pPr>
      <w:r w:rsidRPr="00525B2D">
        <w:rPr>
          <w:rFonts w:asciiTheme="majorHAnsi" w:eastAsia="Times New Roman" w:hAnsiTheme="majorHAnsi" w:cs="Arial"/>
          <w:sz w:val="24"/>
          <w:szCs w:val="24"/>
          <w:lang w:eastAsia="it-IT"/>
        </w:rPr>
        <w:t>Tema di: DISCIPLINE PROGETTUALI SCENOGRAFICHE</w:t>
      </w:r>
    </w:p>
    <w:p w:rsidR="00525B2D" w:rsidRPr="00BB065E" w:rsidRDefault="00525B2D" w:rsidP="00BB065E">
      <w:pPr>
        <w:spacing w:after="0" w:line="240" w:lineRule="auto"/>
        <w:jc w:val="center"/>
        <w:rPr>
          <w:rFonts w:asciiTheme="majorHAnsi" w:eastAsia="Times New Roman" w:hAnsiTheme="majorHAnsi" w:cs="Arial"/>
          <w:sz w:val="24"/>
          <w:szCs w:val="24"/>
          <w:lang w:eastAsia="it-IT"/>
        </w:rPr>
      </w:pPr>
      <w:r w:rsidRPr="00BB065E">
        <w:rPr>
          <w:rFonts w:asciiTheme="majorHAnsi" w:eastAsia="Times New Roman" w:hAnsiTheme="majorHAnsi" w:cs="Arial"/>
          <w:sz w:val="24"/>
          <w:szCs w:val="24"/>
          <w:lang w:eastAsia="it-IT"/>
        </w:rPr>
        <w:t>SIMULAZIONE DI SECONDA PROVA</w:t>
      </w:r>
      <w:r w:rsidR="00025F09">
        <w:rPr>
          <w:rFonts w:asciiTheme="majorHAnsi" w:eastAsia="Times New Roman" w:hAnsiTheme="majorHAnsi" w:cs="Arial"/>
          <w:sz w:val="24"/>
          <w:szCs w:val="24"/>
          <w:lang w:eastAsia="it-IT"/>
        </w:rPr>
        <w:t xml:space="preserve"> </w:t>
      </w:r>
    </w:p>
    <w:p w:rsidR="00525B2D" w:rsidRPr="00BB065E" w:rsidRDefault="00525B2D" w:rsidP="00BB065E">
      <w:pPr>
        <w:spacing w:after="0" w:line="240" w:lineRule="auto"/>
        <w:jc w:val="both"/>
        <w:rPr>
          <w:rFonts w:asciiTheme="majorHAnsi" w:eastAsia="Times New Roman" w:hAnsiTheme="majorHAnsi" w:cs="Arial"/>
          <w:sz w:val="24"/>
          <w:szCs w:val="24"/>
          <w:lang w:eastAsia="it-IT"/>
        </w:rPr>
      </w:pPr>
    </w:p>
    <w:p w:rsidR="00525B2D" w:rsidRPr="00BB065E" w:rsidRDefault="00525B2D" w:rsidP="00BB065E">
      <w:pPr>
        <w:spacing w:after="0" w:line="240" w:lineRule="auto"/>
        <w:jc w:val="center"/>
        <w:rPr>
          <w:rFonts w:asciiTheme="majorHAnsi" w:eastAsia="Times New Roman" w:hAnsiTheme="majorHAnsi" w:cs="Arial"/>
          <w:sz w:val="36"/>
          <w:szCs w:val="36"/>
          <w:lang w:eastAsia="it-IT"/>
        </w:rPr>
      </w:pPr>
      <w:r w:rsidRPr="00BB065E">
        <w:rPr>
          <w:b/>
          <w:bCs/>
          <w:i/>
          <w:iCs/>
          <w:sz w:val="36"/>
          <w:szCs w:val="36"/>
        </w:rPr>
        <w:t>Il lago dei cigni</w:t>
      </w:r>
    </w:p>
    <w:p w:rsidR="00525B2D" w:rsidRPr="00BB065E" w:rsidRDefault="00525B2D" w:rsidP="00BB065E">
      <w:pPr>
        <w:pStyle w:val="NormaleWeb"/>
        <w:jc w:val="both"/>
      </w:pPr>
      <w:r w:rsidRPr="00BB065E">
        <w:rPr>
          <w:b/>
          <w:bCs/>
          <w:i/>
          <w:iCs/>
        </w:rPr>
        <w:t>Il lago dei cigni</w:t>
      </w:r>
      <w:r w:rsidRPr="00BB065E">
        <w:t xml:space="preserve"> (in russo: </w:t>
      </w:r>
      <w:r w:rsidRPr="00BB065E">
        <w:rPr>
          <w:lang w:val="ru-RU"/>
        </w:rPr>
        <w:t>Лебединое озеро</w:t>
      </w:r>
      <w:hyperlink r:id="rId5" w:anchor="Sistema_di_scrittura" w:tooltip="Lingua russa" w:history="1">
        <w:r w:rsidRPr="00BB065E">
          <w:rPr>
            <w:rStyle w:val="Collegamentoipertestuale"/>
            <w:rFonts w:ascii="Arial" w:hAnsi="Arial" w:cs="Arial"/>
            <w:b/>
            <w:bCs/>
            <w:color w:val="auto"/>
            <w:sz w:val="19"/>
            <w:szCs w:val="19"/>
            <w:u w:val="none"/>
            <w:vertAlign w:val="superscript"/>
          </w:rPr>
          <w:t>?</w:t>
        </w:r>
      </w:hyperlink>
      <w:r w:rsidRPr="00BB065E">
        <w:t xml:space="preserve">, traslitterato: </w:t>
      </w:r>
      <w:r w:rsidRPr="00BB065E">
        <w:rPr>
          <w:i/>
          <w:iCs/>
          <w:lang w:val="ru-RU"/>
        </w:rPr>
        <w:t>Lebedinoe ozero</w:t>
      </w:r>
      <w:r w:rsidRPr="00BB065E">
        <w:t xml:space="preserve">) è uno dei più famosi e acclamati balletti del XIX secolo, musicato da </w:t>
      </w:r>
      <w:hyperlink r:id="rId6" w:tooltip="Pëtr Il'ič Čajkovskij" w:history="1">
        <w:r w:rsidRPr="00BB065E">
          <w:rPr>
            <w:rStyle w:val="Collegamentoipertestuale"/>
            <w:color w:val="auto"/>
            <w:u w:val="none"/>
          </w:rPr>
          <w:t>Pëtr Il'ič Čajkovskij</w:t>
        </w:r>
      </w:hyperlink>
      <w:r w:rsidRPr="00BB065E">
        <w:t xml:space="preserve"> (op. 20). La prima rappresentazione ebbe luogo al Teatro Bolshoi di Mosca il 20 febbraio 1877 con la coreografia di Julius Wenzel Reisinger.</w:t>
      </w:r>
    </w:p>
    <w:p w:rsidR="00525B2D" w:rsidRPr="00BB065E" w:rsidRDefault="00525B2D" w:rsidP="00BB065E">
      <w:pPr>
        <w:pStyle w:val="Nessunaspaziatura"/>
      </w:pPr>
      <w:r w:rsidRPr="00BB065E">
        <w:t xml:space="preserve">Il libretto di Vladimir Petrovic Begičev, direttore dei teatri imperiali di Mosca insieme al ballerino </w:t>
      </w:r>
      <w:hyperlink r:id="rId7" w:tooltip="Vasil Fedorovič Geltzer (la pagina non esiste)" w:history="1">
        <w:r w:rsidRPr="00BB065E">
          <w:rPr>
            <w:rStyle w:val="Collegamentoipertestuale"/>
            <w:rFonts w:cstheme="minorHAnsi"/>
            <w:color w:val="auto"/>
            <w:u w:val="none"/>
          </w:rPr>
          <w:t>Vasil Fedorovič Geltzer</w:t>
        </w:r>
      </w:hyperlink>
      <w:r w:rsidRPr="00BB065E">
        <w:t xml:space="preserve">, è basato su un'antica fiaba tedesca, </w:t>
      </w:r>
      <w:r w:rsidRPr="00BB065E">
        <w:rPr>
          <w:i/>
          <w:iCs/>
        </w:rPr>
        <w:t>Der geraubte Schleier</w:t>
      </w:r>
      <w:r w:rsidRPr="00BB065E">
        <w:t xml:space="preserve"> (</w:t>
      </w:r>
      <w:r w:rsidRPr="00BB065E">
        <w:rPr>
          <w:i/>
          <w:iCs/>
        </w:rPr>
        <w:t>Il velo rubato</w:t>
      </w:r>
      <w:r w:rsidRPr="00BB065E">
        <w:t>), seguendo il racconto di Jophann Karl August Musäus.</w:t>
      </w:r>
    </w:p>
    <w:p w:rsidR="00525B2D" w:rsidRDefault="00525B2D" w:rsidP="00BB065E">
      <w:pPr>
        <w:pStyle w:val="Nessunaspaziatura"/>
      </w:pPr>
      <w:r w:rsidRPr="00BB065E">
        <w:t>Primo dei tre balletti di Čajkovskij, fu composto tra il 1875 e il 1876.</w:t>
      </w:r>
    </w:p>
    <w:p w:rsidR="00BB065E" w:rsidRPr="00BB065E" w:rsidRDefault="00BB065E" w:rsidP="00BB065E">
      <w:pPr>
        <w:pStyle w:val="Nessunaspaziatura"/>
      </w:pPr>
    </w:p>
    <w:p w:rsidR="00525B2D" w:rsidRPr="00BB065E" w:rsidRDefault="00525B2D" w:rsidP="00BB065E">
      <w:pPr>
        <w:pStyle w:val="Nessunaspaziatura"/>
        <w:rPr>
          <w:b/>
          <w:lang w:eastAsia="it-IT"/>
        </w:rPr>
      </w:pPr>
      <w:r w:rsidRPr="00BB065E">
        <w:rPr>
          <w:b/>
          <w:lang w:eastAsia="it-IT"/>
        </w:rPr>
        <w:t>Trama</w:t>
      </w:r>
    </w:p>
    <w:p w:rsidR="00525B2D" w:rsidRPr="00BB065E" w:rsidRDefault="00525B2D" w:rsidP="00BB065E">
      <w:pPr>
        <w:pStyle w:val="Nessunaspaziatura"/>
        <w:rPr>
          <w:sz w:val="24"/>
          <w:szCs w:val="24"/>
          <w:lang w:eastAsia="it-IT"/>
        </w:rPr>
      </w:pPr>
      <w:r w:rsidRPr="00BB065E">
        <w:rPr>
          <w:sz w:val="24"/>
          <w:szCs w:val="24"/>
          <w:lang w:eastAsia="it-IT"/>
        </w:rPr>
        <w:t>Il movimento che introduce il balletto è una breve sintesi musicale ed emotiva del dramma, che rimpiazza la tradizionale ouverture. La melodia d'apertura è il primo tema del cigno, in esso risuona già una delle scale discendenti che si incontreranno poi in tutto il balletto. Queste scale alludono al destino che incombe sui due amanti, a cui non potranno sottrarsi. Il movimento agitato che appare, simboleggia il sortilegio del mago su Odette e la di lei trasformazione in cigno. In talune revisioni librettistiche e coreografiche, comunque non conformi all'originale, la breve scena viene rappresentata sul palcoscenico, come antefatto (ad esempio in Nicholas Beriozoff, Milano, 1964).</w:t>
      </w:r>
    </w:p>
    <w:p w:rsidR="00525B2D" w:rsidRPr="00BB065E" w:rsidRDefault="00525B2D" w:rsidP="00BB065E">
      <w:pPr>
        <w:pStyle w:val="Nessunaspaziatura"/>
        <w:rPr>
          <w:b/>
          <w:sz w:val="24"/>
          <w:szCs w:val="24"/>
          <w:lang w:eastAsia="it-IT"/>
        </w:rPr>
      </w:pPr>
      <w:r w:rsidRPr="00BB065E">
        <w:rPr>
          <w:b/>
          <w:sz w:val="24"/>
          <w:szCs w:val="24"/>
          <w:lang w:eastAsia="it-IT"/>
        </w:rPr>
        <w:t>Atto I</w:t>
      </w:r>
    </w:p>
    <w:p w:rsidR="00525B2D" w:rsidRPr="00BB065E" w:rsidRDefault="00525B2D" w:rsidP="00BB065E">
      <w:pPr>
        <w:pStyle w:val="Nessunaspaziatura"/>
        <w:rPr>
          <w:sz w:val="24"/>
          <w:szCs w:val="24"/>
          <w:lang w:eastAsia="it-IT"/>
        </w:rPr>
      </w:pPr>
      <w:r w:rsidRPr="00BB065E">
        <w:rPr>
          <w:sz w:val="24"/>
          <w:szCs w:val="24"/>
          <w:lang w:eastAsia="it-IT"/>
        </w:rPr>
        <w:t>In un parco di fronte al castello, il principe Siegfried festeggia coi suoi amici il suo compleanno. Si avvicinano dei contadini per porgergli gli auguri e lo intrattengono con le loro danze. Giunge la regina madre, che esorta il figlio a trovare una sposa tra le ragazze che lei ha invitato al ballo del giorno dopo. Alla sua uscita, le danze dei contadini riprendono con due divertissement, posti al di fuori dell'intreccio. La festa continua con danze e scherzi del buffone di corte.</w:t>
      </w:r>
    </w:p>
    <w:p w:rsidR="00525B2D" w:rsidRPr="00BB065E" w:rsidRDefault="00525B2D" w:rsidP="00BB065E">
      <w:pPr>
        <w:pStyle w:val="Nessunaspaziatura"/>
        <w:rPr>
          <w:sz w:val="24"/>
          <w:szCs w:val="24"/>
          <w:lang w:eastAsia="it-IT"/>
        </w:rPr>
      </w:pPr>
      <w:r w:rsidRPr="00BB065E">
        <w:rPr>
          <w:sz w:val="24"/>
          <w:szCs w:val="24"/>
          <w:lang w:eastAsia="it-IT"/>
        </w:rPr>
        <w:t>Gli ospiti rientrano nel castello ed il principe Siegfried e i suoi amici decidono di andare a caccia e imbracciato l'arco s'inoltrano nella foresta. Appare il secondo tema del cigno, più precisamente della "fanciulla cigno".</w:t>
      </w:r>
    </w:p>
    <w:p w:rsidR="00525B2D" w:rsidRPr="00BB065E" w:rsidRDefault="00525B2D" w:rsidP="00BB065E">
      <w:pPr>
        <w:pStyle w:val="Nessunaspaziatura"/>
        <w:rPr>
          <w:b/>
          <w:sz w:val="24"/>
          <w:szCs w:val="24"/>
          <w:lang w:eastAsia="it-IT"/>
        </w:rPr>
      </w:pPr>
      <w:r w:rsidRPr="00BB065E">
        <w:rPr>
          <w:b/>
          <w:sz w:val="24"/>
          <w:szCs w:val="24"/>
          <w:lang w:eastAsia="it-IT"/>
        </w:rPr>
        <w:t>Atto II</w:t>
      </w:r>
    </w:p>
    <w:p w:rsidR="00525B2D" w:rsidRPr="00BB065E" w:rsidRDefault="00525B2D" w:rsidP="00BB065E">
      <w:pPr>
        <w:pStyle w:val="Nessunaspaziatura"/>
        <w:rPr>
          <w:sz w:val="24"/>
          <w:szCs w:val="24"/>
          <w:lang w:eastAsia="it-IT"/>
        </w:rPr>
      </w:pPr>
      <w:r w:rsidRPr="00BB065E">
        <w:rPr>
          <w:sz w:val="24"/>
          <w:szCs w:val="24"/>
          <w:lang w:eastAsia="it-IT"/>
        </w:rPr>
        <w:t xml:space="preserve">Sulle acque di un lago nuotano i cigni, in realtà bellissime fanciulle stregate dal malvagio Rothbart, che possono assumere forma umana solo la notte. Siegfried e i suoi amici li contemplano sotto la luce della luna. Questo numero, ideato come </w:t>
      </w:r>
      <w:hyperlink r:id="rId8" w:anchor="Intermezzo_sinfonico_e_Entr.27acte" w:tooltip="Intermezzo" w:history="1">
        <w:r w:rsidRPr="00BB065E">
          <w:rPr>
            <w:sz w:val="24"/>
            <w:szCs w:val="24"/>
            <w:lang w:eastAsia="it-IT"/>
          </w:rPr>
          <w:t>entr'acte</w:t>
        </w:r>
      </w:hyperlink>
      <w:r w:rsidRPr="00BB065E">
        <w:rPr>
          <w:sz w:val="24"/>
          <w:szCs w:val="24"/>
          <w:lang w:eastAsia="it-IT"/>
        </w:rPr>
        <w:t>, divenne in seguito un tableau scenico.</w:t>
      </w:r>
    </w:p>
    <w:p w:rsidR="00525B2D" w:rsidRPr="00BB065E" w:rsidRDefault="00525B2D" w:rsidP="00BB065E">
      <w:pPr>
        <w:pStyle w:val="Nessunaspaziatura"/>
        <w:rPr>
          <w:sz w:val="24"/>
          <w:szCs w:val="24"/>
          <w:lang w:eastAsia="it-IT"/>
        </w:rPr>
      </w:pPr>
      <w:r w:rsidRPr="00BB065E">
        <w:rPr>
          <w:sz w:val="24"/>
          <w:szCs w:val="24"/>
          <w:lang w:eastAsia="it-IT"/>
        </w:rPr>
        <w:t xml:space="preserve">I cacciatori prendono la mira, ma proprio in quel momento i </w:t>
      </w:r>
      <w:hyperlink r:id="rId9" w:tooltip="Cigni" w:history="1">
        <w:r w:rsidRPr="00BB065E">
          <w:rPr>
            <w:sz w:val="24"/>
            <w:szCs w:val="24"/>
            <w:lang w:eastAsia="it-IT"/>
          </w:rPr>
          <w:t>cigni</w:t>
        </w:r>
      </w:hyperlink>
      <w:r w:rsidRPr="00BB065E">
        <w:rPr>
          <w:sz w:val="24"/>
          <w:szCs w:val="24"/>
          <w:lang w:eastAsia="it-IT"/>
        </w:rPr>
        <w:t xml:space="preserve"> si trasformano in fanciulle. La loro regina, Odette, narra al principe la loro triste storia, e spiega che solo una promessa di matrimonio fatta in punto di morte potrà sciogliere l'incantesimo che le tiene prigioniere. Siegfried, incantato dalla bellezza di Odette, la implora di prendere parte al ballo del giorno dopo, in cui egli dovrà scegliere una sposa. Ha inizio un </w:t>
      </w:r>
      <w:hyperlink r:id="rId10" w:tooltip="Divertimento (musica)" w:history="1">
        <w:r w:rsidRPr="00BB065E">
          <w:rPr>
            <w:sz w:val="24"/>
            <w:szCs w:val="24"/>
            <w:lang w:eastAsia="it-IT"/>
          </w:rPr>
          <w:t>divertissement</w:t>
        </w:r>
      </w:hyperlink>
      <w:r w:rsidRPr="00BB065E">
        <w:rPr>
          <w:sz w:val="24"/>
          <w:szCs w:val="24"/>
          <w:lang w:eastAsia="it-IT"/>
        </w:rPr>
        <w:t xml:space="preserve">, parte essenziale dell'intreccio, composto dalle danze delle fanciulle cigno e da un </w:t>
      </w:r>
      <w:hyperlink r:id="rId11" w:tooltip="Pas d'action" w:history="1">
        <w:r w:rsidRPr="00BB065E">
          <w:rPr>
            <w:sz w:val="24"/>
            <w:szCs w:val="24"/>
            <w:lang w:eastAsia="it-IT"/>
          </w:rPr>
          <w:t>pas d'action</w:t>
        </w:r>
      </w:hyperlink>
      <w:r w:rsidRPr="00BB065E">
        <w:rPr>
          <w:sz w:val="24"/>
          <w:szCs w:val="24"/>
          <w:lang w:eastAsia="it-IT"/>
        </w:rPr>
        <w:t xml:space="preserve">, la cui musica è tratta dall'opera giovanile </w:t>
      </w:r>
      <w:hyperlink r:id="rId12" w:tooltip="Undine" w:history="1">
        <w:r w:rsidRPr="00BB065E">
          <w:rPr>
            <w:i/>
            <w:iCs/>
            <w:sz w:val="24"/>
            <w:szCs w:val="24"/>
            <w:lang w:eastAsia="it-IT"/>
          </w:rPr>
          <w:t>Undine</w:t>
        </w:r>
      </w:hyperlink>
      <w:r w:rsidRPr="00BB065E">
        <w:rPr>
          <w:sz w:val="24"/>
          <w:szCs w:val="24"/>
          <w:lang w:eastAsia="it-IT"/>
        </w:rPr>
        <w:t>, dove Siegfried e Odette si giurano eterno amore. È l'alba, e le fanciulle vengono nuovamente trasformate in cigni.</w:t>
      </w:r>
    </w:p>
    <w:p w:rsidR="00525B2D" w:rsidRPr="00BB065E" w:rsidRDefault="00525B2D" w:rsidP="00BB065E">
      <w:pPr>
        <w:pStyle w:val="Nessunaspaziatura"/>
        <w:rPr>
          <w:b/>
          <w:sz w:val="24"/>
          <w:szCs w:val="24"/>
          <w:lang w:eastAsia="it-IT"/>
        </w:rPr>
      </w:pPr>
      <w:r w:rsidRPr="00BB065E">
        <w:rPr>
          <w:b/>
          <w:sz w:val="24"/>
          <w:szCs w:val="24"/>
          <w:lang w:eastAsia="it-IT"/>
        </w:rPr>
        <w:t>Atto III</w:t>
      </w:r>
    </w:p>
    <w:p w:rsidR="00525B2D" w:rsidRPr="00BB065E" w:rsidRDefault="00525B2D" w:rsidP="00BB065E">
      <w:pPr>
        <w:pStyle w:val="Nessunaspaziatura"/>
        <w:rPr>
          <w:sz w:val="24"/>
          <w:szCs w:val="24"/>
          <w:lang w:eastAsia="it-IT"/>
        </w:rPr>
      </w:pPr>
      <w:r w:rsidRPr="00BB065E">
        <w:rPr>
          <w:sz w:val="24"/>
          <w:szCs w:val="24"/>
          <w:lang w:eastAsia="it-IT"/>
        </w:rPr>
        <w:lastRenderedPageBreak/>
        <w:t>Nella sala da ballo del castello entrano gli invitati, accolti da Siegfried e dalla regina madre. Iniziano i festeggiamenti. Gli squilli di tromba annunciano l'arrivo delle sei ragazze aspiranti pretendenti del principe. Siegfried si rifiuta di scegliere, quand'ecco che uno squillo di tromba annuncia l'arrivo di nuovi ospiti. Si tratta del mago Rothbart e della figlia Odile che, grazie al padre, ha assunto l'aspetto di Odette. L'intento del mago è quello di far innamorare Siegfried di Odile, in modo da mantenere per sempre Odette in suo potere. La musica espone il tema del fato, e il motivo della “fanciulla cigno” suggerisce la somiglianza tra Odette e Odile, che il pubblico può comunque distinguere dal costume, che nel caso di Odile è nero.</w:t>
      </w:r>
    </w:p>
    <w:p w:rsidR="00525B2D" w:rsidRPr="00BB065E" w:rsidRDefault="00525B2D" w:rsidP="00BB065E">
      <w:pPr>
        <w:pStyle w:val="Nessunaspaziatura"/>
        <w:rPr>
          <w:sz w:val="24"/>
          <w:szCs w:val="24"/>
          <w:lang w:eastAsia="it-IT"/>
        </w:rPr>
      </w:pPr>
      <w:r w:rsidRPr="00BB065E">
        <w:rPr>
          <w:sz w:val="24"/>
          <w:szCs w:val="24"/>
          <w:lang w:eastAsia="it-IT"/>
        </w:rPr>
        <w:t>Ciascuna ragazza balla una variazione per il principe. Seguono una serie di danze nazionali.</w:t>
      </w:r>
    </w:p>
    <w:p w:rsidR="00525B2D" w:rsidRPr="00BB065E" w:rsidRDefault="00525B2D" w:rsidP="00BB065E">
      <w:pPr>
        <w:pStyle w:val="Nessunaspaziatura"/>
        <w:rPr>
          <w:sz w:val="24"/>
          <w:szCs w:val="24"/>
          <w:lang w:eastAsia="it-IT"/>
        </w:rPr>
      </w:pPr>
      <w:r w:rsidRPr="00BB065E">
        <w:rPr>
          <w:sz w:val="24"/>
          <w:szCs w:val="24"/>
          <w:lang w:eastAsia="it-IT"/>
        </w:rPr>
        <w:t xml:space="preserve">Con il suo fascino, Odile è riuscita a sedurre Siegfried, che la presenta a sua madre come futura sposa. Rothbart esultante si trasforma in una </w:t>
      </w:r>
      <w:hyperlink r:id="rId13" w:tooltip="Athene noctua" w:history="1">
        <w:r w:rsidRPr="00BB065E">
          <w:rPr>
            <w:sz w:val="24"/>
            <w:szCs w:val="24"/>
            <w:lang w:eastAsia="it-IT"/>
          </w:rPr>
          <w:t>civetta</w:t>
        </w:r>
      </w:hyperlink>
      <w:r w:rsidRPr="00BB065E">
        <w:rPr>
          <w:sz w:val="24"/>
          <w:szCs w:val="24"/>
          <w:lang w:eastAsia="it-IT"/>
        </w:rPr>
        <w:t xml:space="preserve"> e fugge dal castello, che piomba nell'oscurità fra l'orrore degli invitati. Siegfried, resosi conto dell'inganno, scorge la vera Odette attraverso un'arcata del castello, e disperato si precipita nella notte alla ricerca della fanciulla.</w:t>
      </w:r>
    </w:p>
    <w:p w:rsidR="00525B2D" w:rsidRPr="00BB065E" w:rsidRDefault="00525B2D" w:rsidP="00BB065E">
      <w:pPr>
        <w:pStyle w:val="Nessunaspaziatura"/>
        <w:rPr>
          <w:b/>
          <w:sz w:val="24"/>
          <w:szCs w:val="24"/>
          <w:lang w:eastAsia="it-IT"/>
        </w:rPr>
      </w:pPr>
      <w:r w:rsidRPr="00BB065E">
        <w:rPr>
          <w:b/>
          <w:sz w:val="24"/>
          <w:szCs w:val="24"/>
          <w:lang w:eastAsia="it-IT"/>
        </w:rPr>
        <w:t>Atto IV</w:t>
      </w:r>
    </w:p>
    <w:p w:rsidR="00525B2D" w:rsidRPr="00BB065E" w:rsidRDefault="00525B2D" w:rsidP="00BB065E">
      <w:pPr>
        <w:pStyle w:val="Nessunaspaziatura"/>
        <w:rPr>
          <w:sz w:val="24"/>
          <w:szCs w:val="24"/>
          <w:lang w:eastAsia="it-IT"/>
        </w:rPr>
      </w:pPr>
      <w:r w:rsidRPr="00BB065E">
        <w:rPr>
          <w:sz w:val="24"/>
          <w:szCs w:val="24"/>
          <w:lang w:eastAsia="it-IT"/>
        </w:rPr>
        <w:t>Odette, morente, piange il destino crudele che la attende. Siegfried arriva da lei tentando di salvarla, ma una tempesta si abbatte sul lago e le sue acque inghiottono i due amanti. La bufera si placa e sul lago, tornato tranquillo, appare un gruppo di candidi cigni in alto volo.</w:t>
      </w:r>
    </w:p>
    <w:p w:rsidR="00BB065E" w:rsidRPr="00BB065E" w:rsidRDefault="00BB065E" w:rsidP="00BB065E">
      <w:pPr>
        <w:pStyle w:val="Nessunaspaziatura"/>
        <w:rPr>
          <w:sz w:val="24"/>
          <w:szCs w:val="24"/>
          <w:lang w:eastAsia="it-IT"/>
        </w:rPr>
      </w:pPr>
      <w:r w:rsidRPr="00BB065E">
        <w:rPr>
          <w:sz w:val="24"/>
          <w:szCs w:val="24"/>
          <w:lang w:eastAsia="it-IT"/>
        </w:rPr>
        <w:t>…</w:t>
      </w:r>
    </w:p>
    <w:p w:rsidR="00BB065E" w:rsidRDefault="00BB065E" w:rsidP="00BB065E">
      <w:pPr>
        <w:pStyle w:val="Nessunaspaziatura"/>
        <w:rPr>
          <w:rFonts w:eastAsia="Times New Roman"/>
          <w:sz w:val="24"/>
          <w:szCs w:val="24"/>
          <w:lang w:eastAsia="it-IT"/>
        </w:rPr>
      </w:pP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t>Sulla base delle metodologie e delle esperienze progettuali e laboratoriali di indirizzo acquisite nel corso degli studi, coniugando le esigenze espressive e concettuali con le necessità strutturali, il candidato sviluppi una personale proposta sul tema, ipotizzando il progetto per i costumi di almeno due figure principali</w:t>
      </w:r>
      <w:r>
        <w:rPr>
          <w:rFonts w:eastAsia="Times New Roman"/>
          <w:sz w:val="24"/>
          <w:szCs w:val="24"/>
          <w:lang w:eastAsia="it-IT"/>
        </w:rPr>
        <w:t xml:space="preserve">. (CIGNI - </w:t>
      </w:r>
      <w:r w:rsidR="00025F09" w:rsidRPr="00BB065E">
        <w:rPr>
          <w:sz w:val="24"/>
          <w:szCs w:val="24"/>
          <w:lang w:eastAsia="it-IT"/>
        </w:rPr>
        <w:t>il principe Siegfried</w:t>
      </w:r>
      <w:r w:rsidR="00025F09">
        <w:rPr>
          <w:sz w:val="24"/>
          <w:szCs w:val="24"/>
          <w:lang w:eastAsia="it-IT"/>
        </w:rPr>
        <w:t xml:space="preserve"> – </w:t>
      </w:r>
      <w:r w:rsidR="00025F09" w:rsidRPr="00BB065E">
        <w:rPr>
          <w:sz w:val="24"/>
          <w:szCs w:val="24"/>
          <w:lang w:eastAsia="it-IT"/>
        </w:rPr>
        <w:t>Rothbart</w:t>
      </w:r>
      <w:r w:rsidR="00025F09">
        <w:rPr>
          <w:sz w:val="24"/>
          <w:szCs w:val="24"/>
          <w:lang w:eastAsia="it-IT"/>
        </w:rPr>
        <w:t xml:space="preserve"> – Odette? – la regina?)</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t>Sono richiesti:</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sym w:font="Symbol" w:char="F0B7"/>
      </w:r>
      <w:r w:rsidRPr="00BB065E">
        <w:rPr>
          <w:rFonts w:eastAsia="Times New Roman"/>
          <w:sz w:val="24"/>
          <w:szCs w:val="24"/>
          <w:lang w:eastAsia="it-IT"/>
        </w:rPr>
        <w:t xml:space="preserve"> Schizzi preliminari, con note chiarificatrici che accompagnano il percorso espressivo;</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sym w:font="Symbol" w:char="F0B7"/>
      </w:r>
      <w:r w:rsidRPr="00BB065E">
        <w:rPr>
          <w:rFonts w:eastAsia="Times New Roman"/>
          <w:sz w:val="24"/>
          <w:szCs w:val="24"/>
          <w:lang w:eastAsia="it-IT"/>
        </w:rPr>
        <w:t xml:space="preserve"> Bozzetto definitivo policromo, in scala a scelta del candidato, realizzato con tecniche grafico-pittoriche a scelta;</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sym w:font="Symbol" w:char="F0B7"/>
      </w:r>
      <w:r w:rsidRPr="00BB065E">
        <w:rPr>
          <w:rFonts w:eastAsia="Times New Roman"/>
          <w:sz w:val="24"/>
          <w:szCs w:val="24"/>
          <w:lang w:eastAsia="it-IT"/>
        </w:rPr>
        <w:t xml:space="preserve"> Disegni esecutivi </w:t>
      </w:r>
      <w:r>
        <w:rPr>
          <w:rFonts w:eastAsia="Times New Roman"/>
          <w:sz w:val="24"/>
          <w:szCs w:val="24"/>
          <w:lang w:eastAsia="it-IT"/>
        </w:rPr>
        <w:t>dei due costumi</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sym w:font="Symbol" w:char="F0B7"/>
      </w:r>
      <w:r w:rsidRPr="00BB065E">
        <w:rPr>
          <w:rFonts w:eastAsia="Times New Roman"/>
          <w:sz w:val="24"/>
          <w:szCs w:val="24"/>
          <w:lang w:eastAsia="it-IT"/>
        </w:rPr>
        <w:t xml:space="preserve"> Realizzazione, con mezzi tradizionali o con strumenti informatici, di un particolare o di un elemento significativo del progetto, in scala ridotta, elaborato secondo individuali preferenze espressive e in relazione alle strumentazioni disponibili nell'istituzione scolastica;</w:t>
      </w:r>
    </w:p>
    <w:p w:rsidR="00BB065E" w:rsidRPr="00BB065E" w:rsidRDefault="00BB065E" w:rsidP="00BB065E">
      <w:pPr>
        <w:pStyle w:val="Nessunaspaziatura"/>
        <w:rPr>
          <w:rFonts w:eastAsia="Times New Roman"/>
          <w:sz w:val="24"/>
          <w:szCs w:val="24"/>
          <w:lang w:eastAsia="it-IT"/>
        </w:rPr>
      </w:pPr>
      <w:r w:rsidRPr="00BB065E">
        <w:rPr>
          <w:rFonts w:eastAsia="Times New Roman"/>
          <w:sz w:val="24"/>
          <w:szCs w:val="24"/>
          <w:lang w:eastAsia="it-IT"/>
        </w:rPr>
        <w:sym w:font="Symbol" w:char="F0B7"/>
      </w:r>
      <w:r w:rsidRPr="00BB065E">
        <w:rPr>
          <w:rFonts w:eastAsia="Times New Roman"/>
          <w:sz w:val="24"/>
          <w:szCs w:val="24"/>
          <w:lang w:eastAsia="it-IT"/>
        </w:rPr>
        <w:t xml:space="preserve"> Relazione che illustri le caratteristiche della propria idea progettuale, i materiali usati ed </w:t>
      </w:r>
      <w:r w:rsidRPr="00BB065E">
        <w:rPr>
          <w:sz w:val="24"/>
          <w:szCs w:val="24"/>
        </w:rPr>
        <w:t>eventuali schede tecniche.</w:t>
      </w:r>
    </w:p>
    <w:p w:rsidR="00BB065E" w:rsidRPr="00BB065E" w:rsidRDefault="00BB065E" w:rsidP="00BB065E">
      <w:pPr>
        <w:pStyle w:val="Nessunaspaziatura"/>
        <w:rPr>
          <w:sz w:val="24"/>
          <w:szCs w:val="24"/>
          <w:lang w:eastAsia="it-IT"/>
        </w:rPr>
      </w:pPr>
    </w:p>
    <w:p w:rsidR="00525B2D" w:rsidRPr="00BB065E" w:rsidRDefault="00525B2D" w:rsidP="00BB065E">
      <w:pPr>
        <w:pStyle w:val="Nessunaspaziatura"/>
        <w:rPr>
          <w:sz w:val="24"/>
          <w:szCs w:val="24"/>
        </w:rPr>
      </w:pPr>
    </w:p>
    <w:p w:rsidR="00525B2D" w:rsidRPr="00525B2D" w:rsidRDefault="00525B2D" w:rsidP="00BB065E">
      <w:pPr>
        <w:pStyle w:val="Nessunaspaziatura"/>
        <w:rPr>
          <w:rFonts w:eastAsia="Times New Roman"/>
          <w:sz w:val="24"/>
          <w:szCs w:val="24"/>
          <w:lang w:eastAsia="it-IT"/>
        </w:rPr>
      </w:pPr>
    </w:p>
    <w:p w:rsidR="00BE6758" w:rsidRPr="00BB065E" w:rsidRDefault="00BE6758" w:rsidP="00BB065E">
      <w:pPr>
        <w:pStyle w:val="Nessunaspaziatura"/>
        <w:rPr>
          <w:sz w:val="24"/>
          <w:szCs w:val="24"/>
        </w:rPr>
      </w:pPr>
    </w:p>
    <w:sectPr w:rsidR="00BE6758" w:rsidRPr="00BB06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B2D"/>
    <w:rsid w:val="00025F09"/>
    <w:rsid w:val="00525B2D"/>
    <w:rsid w:val="00BB065E"/>
    <w:rsid w:val="00BE6758"/>
    <w:rsid w:val="00FE02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525B2D"/>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25B2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25B2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25B2D"/>
    <w:rPr>
      <w:color w:val="0000FF"/>
      <w:u w:val="single"/>
    </w:rPr>
  </w:style>
  <w:style w:type="character" w:customStyle="1" w:styleId="Titolo2Carattere">
    <w:name w:val="Titolo 2 Carattere"/>
    <w:basedOn w:val="Carpredefinitoparagrafo"/>
    <w:link w:val="Titolo2"/>
    <w:uiPriority w:val="9"/>
    <w:rsid w:val="00525B2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25B2D"/>
    <w:rPr>
      <w:rFonts w:ascii="Times New Roman" w:eastAsia="Times New Roman" w:hAnsi="Times New Roman" w:cs="Times New Roman"/>
      <w:b/>
      <w:bCs/>
      <w:sz w:val="27"/>
      <w:szCs w:val="27"/>
      <w:lang w:eastAsia="it-IT"/>
    </w:rPr>
  </w:style>
  <w:style w:type="character" w:customStyle="1" w:styleId="mw-headline">
    <w:name w:val="mw-headline"/>
    <w:basedOn w:val="Carpredefinitoparagrafo"/>
    <w:rsid w:val="00525B2D"/>
  </w:style>
  <w:style w:type="paragraph" w:styleId="Testofumetto">
    <w:name w:val="Balloon Text"/>
    <w:basedOn w:val="Normale"/>
    <w:link w:val="TestofumettoCarattere"/>
    <w:uiPriority w:val="99"/>
    <w:semiHidden/>
    <w:unhideWhenUsed/>
    <w:rsid w:val="00525B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5B2D"/>
    <w:rPr>
      <w:rFonts w:ascii="Tahoma" w:hAnsi="Tahoma" w:cs="Tahoma"/>
      <w:sz w:val="16"/>
      <w:szCs w:val="16"/>
    </w:rPr>
  </w:style>
  <w:style w:type="paragraph" w:styleId="Nessunaspaziatura">
    <w:name w:val="No Spacing"/>
    <w:uiPriority w:val="1"/>
    <w:qFormat/>
    <w:rsid w:val="00525B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525B2D"/>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25B2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25B2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25B2D"/>
    <w:rPr>
      <w:color w:val="0000FF"/>
      <w:u w:val="single"/>
    </w:rPr>
  </w:style>
  <w:style w:type="character" w:customStyle="1" w:styleId="Titolo2Carattere">
    <w:name w:val="Titolo 2 Carattere"/>
    <w:basedOn w:val="Carpredefinitoparagrafo"/>
    <w:link w:val="Titolo2"/>
    <w:uiPriority w:val="9"/>
    <w:rsid w:val="00525B2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25B2D"/>
    <w:rPr>
      <w:rFonts w:ascii="Times New Roman" w:eastAsia="Times New Roman" w:hAnsi="Times New Roman" w:cs="Times New Roman"/>
      <w:b/>
      <w:bCs/>
      <w:sz w:val="27"/>
      <w:szCs w:val="27"/>
      <w:lang w:eastAsia="it-IT"/>
    </w:rPr>
  </w:style>
  <w:style w:type="character" w:customStyle="1" w:styleId="mw-headline">
    <w:name w:val="mw-headline"/>
    <w:basedOn w:val="Carpredefinitoparagrafo"/>
    <w:rsid w:val="00525B2D"/>
  </w:style>
  <w:style w:type="paragraph" w:styleId="Testofumetto">
    <w:name w:val="Balloon Text"/>
    <w:basedOn w:val="Normale"/>
    <w:link w:val="TestofumettoCarattere"/>
    <w:uiPriority w:val="99"/>
    <w:semiHidden/>
    <w:unhideWhenUsed/>
    <w:rsid w:val="00525B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5B2D"/>
    <w:rPr>
      <w:rFonts w:ascii="Tahoma" w:hAnsi="Tahoma" w:cs="Tahoma"/>
      <w:sz w:val="16"/>
      <w:szCs w:val="16"/>
    </w:rPr>
  </w:style>
  <w:style w:type="paragraph" w:styleId="Nessunaspaziatura">
    <w:name w:val="No Spacing"/>
    <w:uiPriority w:val="1"/>
    <w:qFormat/>
    <w:rsid w:val="00525B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1570">
      <w:bodyDiv w:val="1"/>
      <w:marLeft w:val="0"/>
      <w:marRight w:val="0"/>
      <w:marTop w:val="0"/>
      <w:marBottom w:val="0"/>
      <w:divBdr>
        <w:top w:val="none" w:sz="0" w:space="0" w:color="auto"/>
        <w:left w:val="none" w:sz="0" w:space="0" w:color="auto"/>
        <w:bottom w:val="none" w:sz="0" w:space="0" w:color="auto"/>
        <w:right w:val="none" w:sz="0" w:space="0" w:color="auto"/>
      </w:divBdr>
      <w:divsChild>
        <w:div w:id="1511220363">
          <w:marLeft w:val="0"/>
          <w:marRight w:val="0"/>
          <w:marTop w:val="0"/>
          <w:marBottom w:val="0"/>
          <w:divBdr>
            <w:top w:val="none" w:sz="0" w:space="0" w:color="auto"/>
            <w:left w:val="none" w:sz="0" w:space="0" w:color="auto"/>
            <w:bottom w:val="none" w:sz="0" w:space="0" w:color="auto"/>
            <w:right w:val="none" w:sz="0" w:space="0" w:color="auto"/>
          </w:divBdr>
          <w:divsChild>
            <w:div w:id="2143035266">
              <w:marLeft w:val="0"/>
              <w:marRight w:val="0"/>
              <w:marTop w:val="0"/>
              <w:marBottom w:val="0"/>
              <w:divBdr>
                <w:top w:val="none" w:sz="0" w:space="0" w:color="auto"/>
                <w:left w:val="none" w:sz="0" w:space="0" w:color="auto"/>
                <w:bottom w:val="none" w:sz="0" w:space="0" w:color="auto"/>
                <w:right w:val="none" w:sz="0" w:space="0" w:color="auto"/>
              </w:divBdr>
            </w:div>
          </w:divsChild>
        </w:div>
        <w:div w:id="1010178330">
          <w:marLeft w:val="0"/>
          <w:marRight w:val="0"/>
          <w:marTop w:val="0"/>
          <w:marBottom w:val="0"/>
          <w:divBdr>
            <w:top w:val="none" w:sz="0" w:space="0" w:color="auto"/>
            <w:left w:val="none" w:sz="0" w:space="0" w:color="auto"/>
            <w:bottom w:val="none" w:sz="0" w:space="0" w:color="auto"/>
            <w:right w:val="none" w:sz="0" w:space="0" w:color="auto"/>
          </w:divBdr>
          <w:divsChild>
            <w:div w:id="141242953">
              <w:marLeft w:val="0"/>
              <w:marRight w:val="0"/>
              <w:marTop w:val="0"/>
              <w:marBottom w:val="0"/>
              <w:divBdr>
                <w:top w:val="none" w:sz="0" w:space="0" w:color="auto"/>
                <w:left w:val="none" w:sz="0" w:space="0" w:color="auto"/>
                <w:bottom w:val="none" w:sz="0" w:space="0" w:color="auto"/>
                <w:right w:val="none" w:sz="0" w:space="0" w:color="auto"/>
              </w:divBdr>
              <w:divsChild>
                <w:div w:id="109709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675517">
      <w:bodyDiv w:val="1"/>
      <w:marLeft w:val="0"/>
      <w:marRight w:val="0"/>
      <w:marTop w:val="0"/>
      <w:marBottom w:val="0"/>
      <w:divBdr>
        <w:top w:val="none" w:sz="0" w:space="0" w:color="auto"/>
        <w:left w:val="none" w:sz="0" w:space="0" w:color="auto"/>
        <w:bottom w:val="none" w:sz="0" w:space="0" w:color="auto"/>
        <w:right w:val="none" w:sz="0" w:space="0" w:color="auto"/>
      </w:divBdr>
    </w:div>
    <w:div w:id="1228688803">
      <w:bodyDiv w:val="1"/>
      <w:marLeft w:val="0"/>
      <w:marRight w:val="0"/>
      <w:marTop w:val="0"/>
      <w:marBottom w:val="0"/>
      <w:divBdr>
        <w:top w:val="none" w:sz="0" w:space="0" w:color="auto"/>
        <w:left w:val="none" w:sz="0" w:space="0" w:color="auto"/>
        <w:bottom w:val="none" w:sz="0" w:space="0" w:color="auto"/>
        <w:right w:val="none" w:sz="0" w:space="0" w:color="auto"/>
      </w:divBdr>
      <w:divsChild>
        <w:div w:id="317273339">
          <w:marLeft w:val="0"/>
          <w:marRight w:val="0"/>
          <w:marTop w:val="0"/>
          <w:marBottom w:val="0"/>
          <w:divBdr>
            <w:top w:val="none" w:sz="0" w:space="0" w:color="auto"/>
            <w:left w:val="none" w:sz="0" w:space="0" w:color="auto"/>
            <w:bottom w:val="none" w:sz="0" w:space="0" w:color="auto"/>
            <w:right w:val="none" w:sz="0" w:space="0" w:color="auto"/>
          </w:divBdr>
        </w:div>
        <w:div w:id="646250599">
          <w:marLeft w:val="0"/>
          <w:marRight w:val="0"/>
          <w:marTop w:val="0"/>
          <w:marBottom w:val="0"/>
          <w:divBdr>
            <w:top w:val="none" w:sz="0" w:space="0" w:color="auto"/>
            <w:left w:val="none" w:sz="0" w:space="0" w:color="auto"/>
            <w:bottom w:val="none" w:sz="0" w:space="0" w:color="auto"/>
            <w:right w:val="none" w:sz="0" w:space="0" w:color="auto"/>
          </w:divBdr>
        </w:div>
        <w:div w:id="2103262727">
          <w:marLeft w:val="0"/>
          <w:marRight w:val="0"/>
          <w:marTop w:val="0"/>
          <w:marBottom w:val="0"/>
          <w:divBdr>
            <w:top w:val="none" w:sz="0" w:space="0" w:color="auto"/>
            <w:left w:val="none" w:sz="0" w:space="0" w:color="auto"/>
            <w:bottom w:val="none" w:sz="0" w:space="0" w:color="auto"/>
            <w:right w:val="none" w:sz="0" w:space="0" w:color="auto"/>
          </w:divBdr>
        </w:div>
        <w:div w:id="556864689">
          <w:marLeft w:val="0"/>
          <w:marRight w:val="0"/>
          <w:marTop w:val="0"/>
          <w:marBottom w:val="0"/>
          <w:divBdr>
            <w:top w:val="none" w:sz="0" w:space="0" w:color="auto"/>
            <w:left w:val="none" w:sz="0" w:space="0" w:color="auto"/>
            <w:bottom w:val="none" w:sz="0" w:space="0" w:color="auto"/>
            <w:right w:val="none" w:sz="0" w:space="0" w:color="auto"/>
          </w:divBdr>
        </w:div>
        <w:div w:id="1372531257">
          <w:marLeft w:val="0"/>
          <w:marRight w:val="0"/>
          <w:marTop w:val="0"/>
          <w:marBottom w:val="0"/>
          <w:divBdr>
            <w:top w:val="none" w:sz="0" w:space="0" w:color="auto"/>
            <w:left w:val="none" w:sz="0" w:space="0" w:color="auto"/>
            <w:bottom w:val="none" w:sz="0" w:space="0" w:color="auto"/>
            <w:right w:val="none" w:sz="0" w:space="0" w:color="auto"/>
          </w:divBdr>
        </w:div>
        <w:div w:id="1556623512">
          <w:marLeft w:val="0"/>
          <w:marRight w:val="0"/>
          <w:marTop w:val="0"/>
          <w:marBottom w:val="0"/>
          <w:divBdr>
            <w:top w:val="none" w:sz="0" w:space="0" w:color="auto"/>
            <w:left w:val="none" w:sz="0" w:space="0" w:color="auto"/>
            <w:bottom w:val="none" w:sz="0" w:space="0" w:color="auto"/>
            <w:right w:val="none" w:sz="0" w:space="0" w:color="auto"/>
          </w:divBdr>
        </w:div>
        <w:div w:id="1032850353">
          <w:marLeft w:val="0"/>
          <w:marRight w:val="0"/>
          <w:marTop w:val="0"/>
          <w:marBottom w:val="0"/>
          <w:divBdr>
            <w:top w:val="none" w:sz="0" w:space="0" w:color="auto"/>
            <w:left w:val="none" w:sz="0" w:space="0" w:color="auto"/>
            <w:bottom w:val="none" w:sz="0" w:space="0" w:color="auto"/>
            <w:right w:val="none" w:sz="0" w:space="0" w:color="auto"/>
          </w:divBdr>
        </w:div>
        <w:div w:id="256250445">
          <w:marLeft w:val="0"/>
          <w:marRight w:val="0"/>
          <w:marTop w:val="0"/>
          <w:marBottom w:val="0"/>
          <w:divBdr>
            <w:top w:val="none" w:sz="0" w:space="0" w:color="auto"/>
            <w:left w:val="none" w:sz="0" w:space="0" w:color="auto"/>
            <w:bottom w:val="none" w:sz="0" w:space="0" w:color="auto"/>
            <w:right w:val="none" w:sz="0" w:space="0" w:color="auto"/>
          </w:divBdr>
        </w:div>
        <w:div w:id="697269551">
          <w:marLeft w:val="0"/>
          <w:marRight w:val="0"/>
          <w:marTop w:val="0"/>
          <w:marBottom w:val="0"/>
          <w:divBdr>
            <w:top w:val="none" w:sz="0" w:space="0" w:color="auto"/>
            <w:left w:val="none" w:sz="0" w:space="0" w:color="auto"/>
            <w:bottom w:val="none" w:sz="0" w:space="0" w:color="auto"/>
            <w:right w:val="none" w:sz="0" w:space="0" w:color="auto"/>
          </w:divBdr>
        </w:div>
        <w:div w:id="798885110">
          <w:marLeft w:val="0"/>
          <w:marRight w:val="0"/>
          <w:marTop w:val="0"/>
          <w:marBottom w:val="0"/>
          <w:divBdr>
            <w:top w:val="none" w:sz="0" w:space="0" w:color="auto"/>
            <w:left w:val="none" w:sz="0" w:space="0" w:color="auto"/>
            <w:bottom w:val="none" w:sz="0" w:space="0" w:color="auto"/>
            <w:right w:val="none" w:sz="0" w:space="0" w:color="auto"/>
          </w:divBdr>
        </w:div>
        <w:div w:id="1765147149">
          <w:marLeft w:val="0"/>
          <w:marRight w:val="0"/>
          <w:marTop w:val="0"/>
          <w:marBottom w:val="0"/>
          <w:divBdr>
            <w:top w:val="none" w:sz="0" w:space="0" w:color="auto"/>
            <w:left w:val="none" w:sz="0" w:space="0" w:color="auto"/>
            <w:bottom w:val="none" w:sz="0" w:space="0" w:color="auto"/>
            <w:right w:val="none" w:sz="0" w:space="0" w:color="auto"/>
          </w:divBdr>
        </w:div>
        <w:div w:id="1122500850">
          <w:marLeft w:val="0"/>
          <w:marRight w:val="0"/>
          <w:marTop w:val="0"/>
          <w:marBottom w:val="0"/>
          <w:divBdr>
            <w:top w:val="none" w:sz="0" w:space="0" w:color="auto"/>
            <w:left w:val="none" w:sz="0" w:space="0" w:color="auto"/>
            <w:bottom w:val="none" w:sz="0" w:space="0" w:color="auto"/>
            <w:right w:val="none" w:sz="0" w:space="0" w:color="auto"/>
          </w:divBdr>
        </w:div>
        <w:div w:id="1140070832">
          <w:marLeft w:val="0"/>
          <w:marRight w:val="0"/>
          <w:marTop w:val="0"/>
          <w:marBottom w:val="0"/>
          <w:divBdr>
            <w:top w:val="none" w:sz="0" w:space="0" w:color="auto"/>
            <w:left w:val="none" w:sz="0" w:space="0" w:color="auto"/>
            <w:bottom w:val="none" w:sz="0" w:space="0" w:color="auto"/>
            <w:right w:val="none" w:sz="0" w:space="0" w:color="auto"/>
          </w:divBdr>
        </w:div>
        <w:div w:id="323509624">
          <w:marLeft w:val="0"/>
          <w:marRight w:val="0"/>
          <w:marTop w:val="0"/>
          <w:marBottom w:val="0"/>
          <w:divBdr>
            <w:top w:val="none" w:sz="0" w:space="0" w:color="auto"/>
            <w:left w:val="none" w:sz="0" w:space="0" w:color="auto"/>
            <w:bottom w:val="none" w:sz="0" w:space="0" w:color="auto"/>
            <w:right w:val="none" w:sz="0" w:space="0" w:color="auto"/>
          </w:divBdr>
        </w:div>
        <w:div w:id="2053262358">
          <w:marLeft w:val="0"/>
          <w:marRight w:val="0"/>
          <w:marTop w:val="0"/>
          <w:marBottom w:val="0"/>
          <w:divBdr>
            <w:top w:val="none" w:sz="0" w:space="0" w:color="auto"/>
            <w:left w:val="none" w:sz="0" w:space="0" w:color="auto"/>
            <w:bottom w:val="none" w:sz="0" w:space="0" w:color="auto"/>
            <w:right w:val="none" w:sz="0" w:space="0" w:color="auto"/>
          </w:divBdr>
        </w:div>
        <w:div w:id="1983459578">
          <w:marLeft w:val="0"/>
          <w:marRight w:val="0"/>
          <w:marTop w:val="0"/>
          <w:marBottom w:val="0"/>
          <w:divBdr>
            <w:top w:val="none" w:sz="0" w:space="0" w:color="auto"/>
            <w:left w:val="none" w:sz="0" w:space="0" w:color="auto"/>
            <w:bottom w:val="none" w:sz="0" w:space="0" w:color="auto"/>
            <w:right w:val="none" w:sz="0" w:space="0" w:color="auto"/>
          </w:divBdr>
        </w:div>
        <w:div w:id="1886060566">
          <w:marLeft w:val="0"/>
          <w:marRight w:val="0"/>
          <w:marTop w:val="0"/>
          <w:marBottom w:val="0"/>
          <w:divBdr>
            <w:top w:val="none" w:sz="0" w:space="0" w:color="auto"/>
            <w:left w:val="none" w:sz="0" w:space="0" w:color="auto"/>
            <w:bottom w:val="none" w:sz="0" w:space="0" w:color="auto"/>
            <w:right w:val="none" w:sz="0" w:space="0" w:color="auto"/>
          </w:divBdr>
        </w:div>
        <w:div w:id="1325205925">
          <w:marLeft w:val="0"/>
          <w:marRight w:val="0"/>
          <w:marTop w:val="0"/>
          <w:marBottom w:val="0"/>
          <w:divBdr>
            <w:top w:val="none" w:sz="0" w:space="0" w:color="auto"/>
            <w:left w:val="none" w:sz="0" w:space="0" w:color="auto"/>
            <w:bottom w:val="none" w:sz="0" w:space="0" w:color="auto"/>
            <w:right w:val="none" w:sz="0" w:space="0" w:color="auto"/>
          </w:divBdr>
        </w:div>
        <w:div w:id="398557125">
          <w:marLeft w:val="0"/>
          <w:marRight w:val="0"/>
          <w:marTop w:val="0"/>
          <w:marBottom w:val="0"/>
          <w:divBdr>
            <w:top w:val="none" w:sz="0" w:space="0" w:color="auto"/>
            <w:left w:val="none" w:sz="0" w:space="0" w:color="auto"/>
            <w:bottom w:val="none" w:sz="0" w:space="0" w:color="auto"/>
            <w:right w:val="none" w:sz="0" w:space="0" w:color="auto"/>
          </w:divBdr>
        </w:div>
        <w:div w:id="1151285953">
          <w:marLeft w:val="0"/>
          <w:marRight w:val="0"/>
          <w:marTop w:val="0"/>
          <w:marBottom w:val="0"/>
          <w:divBdr>
            <w:top w:val="none" w:sz="0" w:space="0" w:color="auto"/>
            <w:left w:val="none" w:sz="0" w:space="0" w:color="auto"/>
            <w:bottom w:val="none" w:sz="0" w:space="0" w:color="auto"/>
            <w:right w:val="none" w:sz="0" w:space="0" w:color="auto"/>
          </w:divBdr>
        </w:div>
        <w:div w:id="715087596">
          <w:marLeft w:val="0"/>
          <w:marRight w:val="0"/>
          <w:marTop w:val="0"/>
          <w:marBottom w:val="0"/>
          <w:divBdr>
            <w:top w:val="none" w:sz="0" w:space="0" w:color="auto"/>
            <w:left w:val="none" w:sz="0" w:space="0" w:color="auto"/>
            <w:bottom w:val="none" w:sz="0" w:space="0" w:color="auto"/>
            <w:right w:val="none" w:sz="0" w:space="0" w:color="auto"/>
          </w:divBdr>
        </w:div>
        <w:div w:id="960720499">
          <w:marLeft w:val="0"/>
          <w:marRight w:val="0"/>
          <w:marTop w:val="0"/>
          <w:marBottom w:val="0"/>
          <w:divBdr>
            <w:top w:val="none" w:sz="0" w:space="0" w:color="auto"/>
            <w:left w:val="none" w:sz="0" w:space="0" w:color="auto"/>
            <w:bottom w:val="none" w:sz="0" w:space="0" w:color="auto"/>
            <w:right w:val="none" w:sz="0" w:space="0" w:color="auto"/>
          </w:divBdr>
        </w:div>
        <w:div w:id="1474954627">
          <w:marLeft w:val="0"/>
          <w:marRight w:val="0"/>
          <w:marTop w:val="0"/>
          <w:marBottom w:val="0"/>
          <w:divBdr>
            <w:top w:val="none" w:sz="0" w:space="0" w:color="auto"/>
            <w:left w:val="none" w:sz="0" w:space="0" w:color="auto"/>
            <w:bottom w:val="none" w:sz="0" w:space="0" w:color="auto"/>
            <w:right w:val="none" w:sz="0" w:space="0" w:color="auto"/>
          </w:divBdr>
        </w:div>
        <w:div w:id="2088841833">
          <w:marLeft w:val="0"/>
          <w:marRight w:val="0"/>
          <w:marTop w:val="0"/>
          <w:marBottom w:val="0"/>
          <w:divBdr>
            <w:top w:val="none" w:sz="0" w:space="0" w:color="auto"/>
            <w:left w:val="none" w:sz="0" w:space="0" w:color="auto"/>
            <w:bottom w:val="none" w:sz="0" w:space="0" w:color="auto"/>
            <w:right w:val="none" w:sz="0" w:space="0" w:color="auto"/>
          </w:divBdr>
        </w:div>
        <w:div w:id="5595931">
          <w:marLeft w:val="0"/>
          <w:marRight w:val="0"/>
          <w:marTop w:val="0"/>
          <w:marBottom w:val="0"/>
          <w:divBdr>
            <w:top w:val="none" w:sz="0" w:space="0" w:color="auto"/>
            <w:left w:val="none" w:sz="0" w:space="0" w:color="auto"/>
            <w:bottom w:val="none" w:sz="0" w:space="0" w:color="auto"/>
            <w:right w:val="none" w:sz="0" w:space="0" w:color="auto"/>
          </w:divBdr>
        </w:div>
        <w:div w:id="536354310">
          <w:marLeft w:val="0"/>
          <w:marRight w:val="0"/>
          <w:marTop w:val="0"/>
          <w:marBottom w:val="0"/>
          <w:divBdr>
            <w:top w:val="none" w:sz="0" w:space="0" w:color="auto"/>
            <w:left w:val="none" w:sz="0" w:space="0" w:color="auto"/>
            <w:bottom w:val="none" w:sz="0" w:space="0" w:color="auto"/>
            <w:right w:val="none" w:sz="0" w:space="0" w:color="auto"/>
          </w:divBdr>
        </w:div>
        <w:div w:id="1665742580">
          <w:marLeft w:val="0"/>
          <w:marRight w:val="0"/>
          <w:marTop w:val="0"/>
          <w:marBottom w:val="0"/>
          <w:divBdr>
            <w:top w:val="none" w:sz="0" w:space="0" w:color="auto"/>
            <w:left w:val="none" w:sz="0" w:space="0" w:color="auto"/>
            <w:bottom w:val="none" w:sz="0" w:space="0" w:color="auto"/>
            <w:right w:val="none" w:sz="0" w:space="0" w:color="auto"/>
          </w:divBdr>
        </w:div>
        <w:div w:id="921908708">
          <w:marLeft w:val="0"/>
          <w:marRight w:val="0"/>
          <w:marTop w:val="0"/>
          <w:marBottom w:val="0"/>
          <w:divBdr>
            <w:top w:val="none" w:sz="0" w:space="0" w:color="auto"/>
            <w:left w:val="none" w:sz="0" w:space="0" w:color="auto"/>
            <w:bottom w:val="none" w:sz="0" w:space="0" w:color="auto"/>
            <w:right w:val="none" w:sz="0" w:space="0" w:color="auto"/>
          </w:divBdr>
        </w:div>
        <w:div w:id="20978495">
          <w:marLeft w:val="0"/>
          <w:marRight w:val="0"/>
          <w:marTop w:val="0"/>
          <w:marBottom w:val="0"/>
          <w:divBdr>
            <w:top w:val="none" w:sz="0" w:space="0" w:color="auto"/>
            <w:left w:val="none" w:sz="0" w:space="0" w:color="auto"/>
            <w:bottom w:val="none" w:sz="0" w:space="0" w:color="auto"/>
            <w:right w:val="none" w:sz="0" w:space="0" w:color="auto"/>
          </w:divBdr>
        </w:div>
        <w:div w:id="1354917838">
          <w:marLeft w:val="0"/>
          <w:marRight w:val="0"/>
          <w:marTop w:val="0"/>
          <w:marBottom w:val="0"/>
          <w:divBdr>
            <w:top w:val="none" w:sz="0" w:space="0" w:color="auto"/>
            <w:left w:val="none" w:sz="0" w:space="0" w:color="auto"/>
            <w:bottom w:val="none" w:sz="0" w:space="0" w:color="auto"/>
            <w:right w:val="none" w:sz="0" w:space="0" w:color="auto"/>
          </w:divBdr>
        </w:div>
        <w:div w:id="1660039225">
          <w:marLeft w:val="0"/>
          <w:marRight w:val="0"/>
          <w:marTop w:val="0"/>
          <w:marBottom w:val="0"/>
          <w:divBdr>
            <w:top w:val="none" w:sz="0" w:space="0" w:color="auto"/>
            <w:left w:val="none" w:sz="0" w:space="0" w:color="auto"/>
            <w:bottom w:val="none" w:sz="0" w:space="0" w:color="auto"/>
            <w:right w:val="none" w:sz="0" w:space="0" w:color="auto"/>
          </w:divBdr>
        </w:div>
        <w:div w:id="8801540">
          <w:marLeft w:val="0"/>
          <w:marRight w:val="0"/>
          <w:marTop w:val="0"/>
          <w:marBottom w:val="0"/>
          <w:divBdr>
            <w:top w:val="none" w:sz="0" w:space="0" w:color="auto"/>
            <w:left w:val="none" w:sz="0" w:space="0" w:color="auto"/>
            <w:bottom w:val="none" w:sz="0" w:space="0" w:color="auto"/>
            <w:right w:val="none" w:sz="0" w:space="0" w:color="auto"/>
          </w:divBdr>
        </w:div>
        <w:div w:id="799375151">
          <w:marLeft w:val="0"/>
          <w:marRight w:val="0"/>
          <w:marTop w:val="0"/>
          <w:marBottom w:val="0"/>
          <w:divBdr>
            <w:top w:val="none" w:sz="0" w:space="0" w:color="auto"/>
            <w:left w:val="none" w:sz="0" w:space="0" w:color="auto"/>
            <w:bottom w:val="none" w:sz="0" w:space="0" w:color="auto"/>
            <w:right w:val="none" w:sz="0" w:space="0" w:color="auto"/>
          </w:divBdr>
        </w:div>
        <w:div w:id="1721517378">
          <w:marLeft w:val="0"/>
          <w:marRight w:val="0"/>
          <w:marTop w:val="0"/>
          <w:marBottom w:val="0"/>
          <w:divBdr>
            <w:top w:val="none" w:sz="0" w:space="0" w:color="auto"/>
            <w:left w:val="none" w:sz="0" w:space="0" w:color="auto"/>
            <w:bottom w:val="none" w:sz="0" w:space="0" w:color="auto"/>
            <w:right w:val="none" w:sz="0" w:space="0" w:color="auto"/>
          </w:divBdr>
        </w:div>
        <w:div w:id="427622471">
          <w:marLeft w:val="0"/>
          <w:marRight w:val="0"/>
          <w:marTop w:val="0"/>
          <w:marBottom w:val="0"/>
          <w:divBdr>
            <w:top w:val="none" w:sz="0" w:space="0" w:color="auto"/>
            <w:left w:val="none" w:sz="0" w:space="0" w:color="auto"/>
            <w:bottom w:val="none" w:sz="0" w:space="0" w:color="auto"/>
            <w:right w:val="none" w:sz="0" w:space="0" w:color="auto"/>
          </w:divBdr>
        </w:div>
        <w:div w:id="533470579">
          <w:marLeft w:val="0"/>
          <w:marRight w:val="0"/>
          <w:marTop w:val="0"/>
          <w:marBottom w:val="0"/>
          <w:divBdr>
            <w:top w:val="none" w:sz="0" w:space="0" w:color="auto"/>
            <w:left w:val="none" w:sz="0" w:space="0" w:color="auto"/>
            <w:bottom w:val="none" w:sz="0" w:space="0" w:color="auto"/>
            <w:right w:val="none" w:sz="0" w:space="0" w:color="auto"/>
          </w:divBdr>
        </w:div>
      </w:divsChild>
    </w:div>
    <w:div w:id="1403215575">
      <w:bodyDiv w:val="1"/>
      <w:marLeft w:val="0"/>
      <w:marRight w:val="0"/>
      <w:marTop w:val="0"/>
      <w:marBottom w:val="0"/>
      <w:divBdr>
        <w:top w:val="none" w:sz="0" w:space="0" w:color="auto"/>
        <w:left w:val="none" w:sz="0" w:space="0" w:color="auto"/>
        <w:bottom w:val="none" w:sz="0" w:space="0" w:color="auto"/>
        <w:right w:val="none" w:sz="0" w:space="0" w:color="auto"/>
      </w:divBdr>
      <w:divsChild>
        <w:div w:id="487329177">
          <w:marLeft w:val="0"/>
          <w:marRight w:val="0"/>
          <w:marTop w:val="0"/>
          <w:marBottom w:val="0"/>
          <w:divBdr>
            <w:top w:val="none" w:sz="0" w:space="0" w:color="auto"/>
            <w:left w:val="none" w:sz="0" w:space="0" w:color="auto"/>
            <w:bottom w:val="none" w:sz="0" w:space="0" w:color="auto"/>
            <w:right w:val="none" w:sz="0" w:space="0" w:color="auto"/>
          </w:divBdr>
        </w:div>
        <w:div w:id="1083179895">
          <w:marLeft w:val="0"/>
          <w:marRight w:val="0"/>
          <w:marTop w:val="0"/>
          <w:marBottom w:val="0"/>
          <w:divBdr>
            <w:top w:val="none" w:sz="0" w:space="0" w:color="auto"/>
            <w:left w:val="none" w:sz="0" w:space="0" w:color="auto"/>
            <w:bottom w:val="none" w:sz="0" w:space="0" w:color="auto"/>
            <w:right w:val="none" w:sz="0" w:space="0" w:color="auto"/>
          </w:divBdr>
        </w:div>
        <w:div w:id="2112699000">
          <w:marLeft w:val="0"/>
          <w:marRight w:val="0"/>
          <w:marTop w:val="0"/>
          <w:marBottom w:val="0"/>
          <w:divBdr>
            <w:top w:val="none" w:sz="0" w:space="0" w:color="auto"/>
            <w:left w:val="none" w:sz="0" w:space="0" w:color="auto"/>
            <w:bottom w:val="none" w:sz="0" w:space="0" w:color="auto"/>
            <w:right w:val="none" w:sz="0" w:space="0" w:color="auto"/>
          </w:divBdr>
        </w:div>
        <w:div w:id="670790011">
          <w:marLeft w:val="0"/>
          <w:marRight w:val="0"/>
          <w:marTop w:val="0"/>
          <w:marBottom w:val="0"/>
          <w:divBdr>
            <w:top w:val="none" w:sz="0" w:space="0" w:color="auto"/>
            <w:left w:val="none" w:sz="0" w:space="0" w:color="auto"/>
            <w:bottom w:val="none" w:sz="0" w:space="0" w:color="auto"/>
            <w:right w:val="none" w:sz="0" w:space="0" w:color="auto"/>
          </w:divBdr>
        </w:div>
        <w:div w:id="311368569">
          <w:marLeft w:val="0"/>
          <w:marRight w:val="0"/>
          <w:marTop w:val="0"/>
          <w:marBottom w:val="0"/>
          <w:divBdr>
            <w:top w:val="none" w:sz="0" w:space="0" w:color="auto"/>
            <w:left w:val="none" w:sz="0" w:space="0" w:color="auto"/>
            <w:bottom w:val="none" w:sz="0" w:space="0" w:color="auto"/>
            <w:right w:val="none" w:sz="0" w:space="0" w:color="auto"/>
          </w:divBdr>
        </w:div>
        <w:div w:id="2072804188">
          <w:marLeft w:val="0"/>
          <w:marRight w:val="0"/>
          <w:marTop w:val="0"/>
          <w:marBottom w:val="0"/>
          <w:divBdr>
            <w:top w:val="none" w:sz="0" w:space="0" w:color="auto"/>
            <w:left w:val="none" w:sz="0" w:space="0" w:color="auto"/>
            <w:bottom w:val="none" w:sz="0" w:space="0" w:color="auto"/>
            <w:right w:val="none" w:sz="0" w:space="0" w:color="auto"/>
          </w:divBdr>
        </w:div>
        <w:div w:id="894509978">
          <w:marLeft w:val="0"/>
          <w:marRight w:val="0"/>
          <w:marTop w:val="0"/>
          <w:marBottom w:val="0"/>
          <w:divBdr>
            <w:top w:val="none" w:sz="0" w:space="0" w:color="auto"/>
            <w:left w:val="none" w:sz="0" w:space="0" w:color="auto"/>
            <w:bottom w:val="none" w:sz="0" w:space="0" w:color="auto"/>
            <w:right w:val="none" w:sz="0" w:space="0" w:color="auto"/>
          </w:divBdr>
        </w:div>
        <w:div w:id="1688288360">
          <w:marLeft w:val="0"/>
          <w:marRight w:val="0"/>
          <w:marTop w:val="0"/>
          <w:marBottom w:val="0"/>
          <w:divBdr>
            <w:top w:val="none" w:sz="0" w:space="0" w:color="auto"/>
            <w:left w:val="none" w:sz="0" w:space="0" w:color="auto"/>
            <w:bottom w:val="none" w:sz="0" w:space="0" w:color="auto"/>
            <w:right w:val="none" w:sz="0" w:space="0" w:color="auto"/>
          </w:divBdr>
        </w:div>
        <w:div w:id="1976909046">
          <w:marLeft w:val="0"/>
          <w:marRight w:val="0"/>
          <w:marTop w:val="0"/>
          <w:marBottom w:val="0"/>
          <w:divBdr>
            <w:top w:val="none" w:sz="0" w:space="0" w:color="auto"/>
            <w:left w:val="none" w:sz="0" w:space="0" w:color="auto"/>
            <w:bottom w:val="none" w:sz="0" w:space="0" w:color="auto"/>
            <w:right w:val="none" w:sz="0" w:space="0" w:color="auto"/>
          </w:divBdr>
        </w:div>
        <w:div w:id="1188375709">
          <w:marLeft w:val="0"/>
          <w:marRight w:val="0"/>
          <w:marTop w:val="0"/>
          <w:marBottom w:val="0"/>
          <w:divBdr>
            <w:top w:val="none" w:sz="0" w:space="0" w:color="auto"/>
            <w:left w:val="none" w:sz="0" w:space="0" w:color="auto"/>
            <w:bottom w:val="none" w:sz="0" w:space="0" w:color="auto"/>
            <w:right w:val="none" w:sz="0" w:space="0" w:color="auto"/>
          </w:divBdr>
        </w:div>
        <w:div w:id="453256567">
          <w:marLeft w:val="0"/>
          <w:marRight w:val="0"/>
          <w:marTop w:val="0"/>
          <w:marBottom w:val="0"/>
          <w:divBdr>
            <w:top w:val="none" w:sz="0" w:space="0" w:color="auto"/>
            <w:left w:val="none" w:sz="0" w:space="0" w:color="auto"/>
            <w:bottom w:val="none" w:sz="0" w:space="0" w:color="auto"/>
            <w:right w:val="none" w:sz="0" w:space="0" w:color="auto"/>
          </w:divBdr>
        </w:div>
        <w:div w:id="1610972585">
          <w:marLeft w:val="0"/>
          <w:marRight w:val="0"/>
          <w:marTop w:val="0"/>
          <w:marBottom w:val="0"/>
          <w:divBdr>
            <w:top w:val="none" w:sz="0" w:space="0" w:color="auto"/>
            <w:left w:val="none" w:sz="0" w:space="0" w:color="auto"/>
            <w:bottom w:val="none" w:sz="0" w:space="0" w:color="auto"/>
            <w:right w:val="none" w:sz="0" w:space="0" w:color="auto"/>
          </w:divBdr>
        </w:div>
        <w:div w:id="1534151063">
          <w:marLeft w:val="0"/>
          <w:marRight w:val="0"/>
          <w:marTop w:val="0"/>
          <w:marBottom w:val="0"/>
          <w:divBdr>
            <w:top w:val="none" w:sz="0" w:space="0" w:color="auto"/>
            <w:left w:val="none" w:sz="0" w:space="0" w:color="auto"/>
            <w:bottom w:val="none" w:sz="0" w:space="0" w:color="auto"/>
            <w:right w:val="none" w:sz="0" w:space="0" w:color="auto"/>
          </w:divBdr>
        </w:div>
      </w:divsChild>
    </w:div>
    <w:div w:id="2128506600">
      <w:bodyDiv w:val="1"/>
      <w:marLeft w:val="0"/>
      <w:marRight w:val="0"/>
      <w:marTop w:val="0"/>
      <w:marBottom w:val="0"/>
      <w:divBdr>
        <w:top w:val="none" w:sz="0" w:space="0" w:color="auto"/>
        <w:left w:val="none" w:sz="0" w:space="0" w:color="auto"/>
        <w:bottom w:val="none" w:sz="0" w:space="0" w:color="auto"/>
        <w:right w:val="none" w:sz="0" w:space="0" w:color="auto"/>
      </w:divBdr>
      <w:divsChild>
        <w:div w:id="6446351">
          <w:marLeft w:val="0"/>
          <w:marRight w:val="0"/>
          <w:marTop w:val="0"/>
          <w:marBottom w:val="0"/>
          <w:divBdr>
            <w:top w:val="none" w:sz="0" w:space="0" w:color="auto"/>
            <w:left w:val="none" w:sz="0" w:space="0" w:color="auto"/>
            <w:bottom w:val="none" w:sz="0" w:space="0" w:color="auto"/>
            <w:right w:val="none" w:sz="0" w:space="0" w:color="auto"/>
          </w:divBdr>
        </w:div>
        <w:div w:id="829835904">
          <w:marLeft w:val="0"/>
          <w:marRight w:val="0"/>
          <w:marTop w:val="0"/>
          <w:marBottom w:val="0"/>
          <w:divBdr>
            <w:top w:val="none" w:sz="0" w:space="0" w:color="auto"/>
            <w:left w:val="none" w:sz="0" w:space="0" w:color="auto"/>
            <w:bottom w:val="none" w:sz="0" w:space="0" w:color="auto"/>
            <w:right w:val="none" w:sz="0" w:space="0" w:color="auto"/>
          </w:divBdr>
        </w:div>
        <w:div w:id="1062752927">
          <w:marLeft w:val="0"/>
          <w:marRight w:val="0"/>
          <w:marTop w:val="0"/>
          <w:marBottom w:val="0"/>
          <w:divBdr>
            <w:top w:val="none" w:sz="0" w:space="0" w:color="auto"/>
            <w:left w:val="none" w:sz="0" w:space="0" w:color="auto"/>
            <w:bottom w:val="none" w:sz="0" w:space="0" w:color="auto"/>
            <w:right w:val="none" w:sz="0" w:space="0" w:color="auto"/>
          </w:divBdr>
        </w:div>
        <w:div w:id="935672728">
          <w:marLeft w:val="0"/>
          <w:marRight w:val="0"/>
          <w:marTop w:val="0"/>
          <w:marBottom w:val="0"/>
          <w:divBdr>
            <w:top w:val="none" w:sz="0" w:space="0" w:color="auto"/>
            <w:left w:val="none" w:sz="0" w:space="0" w:color="auto"/>
            <w:bottom w:val="none" w:sz="0" w:space="0" w:color="auto"/>
            <w:right w:val="none" w:sz="0" w:space="0" w:color="auto"/>
          </w:divBdr>
        </w:div>
        <w:div w:id="1614363926">
          <w:marLeft w:val="0"/>
          <w:marRight w:val="0"/>
          <w:marTop w:val="0"/>
          <w:marBottom w:val="0"/>
          <w:divBdr>
            <w:top w:val="none" w:sz="0" w:space="0" w:color="auto"/>
            <w:left w:val="none" w:sz="0" w:space="0" w:color="auto"/>
            <w:bottom w:val="none" w:sz="0" w:space="0" w:color="auto"/>
            <w:right w:val="none" w:sz="0" w:space="0" w:color="auto"/>
          </w:divBdr>
        </w:div>
        <w:div w:id="358315809">
          <w:marLeft w:val="0"/>
          <w:marRight w:val="0"/>
          <w:marTop w:val="0"/>
          <w:marBottom w:val="0"/>
          <w:divBdr>
            <w:top w:val="none" w:sz="0" w:space="0" w:color="auto"/>
            <w:left w:val="none" w:sz="0" w:space="0" w:color="auto"/>
            <w:bottom w:val="none" w:sz="0" w:space="0" w:color="auto"/>
            <w:right w:val="none" w:sz="0" w:space="0" w:color="auto"/>
          </w:divBdr>
        </w:div>
        <w:div w:id="1243030570">
          <w:marLeft w:val="0"/>
          <w:marRight w:val="0"/>
          <w:marTop w:val="0"/>
          <w:marBottom w:val="0"/>
          <w:divBdr>
            <w:top w:val="none" w:sz="0" w:space="0" w:color="auto"/>
            <w:left w:val="none" w:sz="0" w:space="0" w:color="auto"/>
            <w:bottom w:val="none" w:sz="0" w:space="0" w:color="auto"/>
            <w:right w:val="none" w:sz="0" w:space="0" w:color="auto"/>
          </w:divBdr>
        </w:div>
        <w:div w:id="1869640331">
          <w:marLeft w:val="0"/>
          <w:marRight w:val="0"/>
          <w:marTop w:val="0"/>
          <w:marBottom w:val="0"/>
          <w:divBdr>
            <w:top w:val="none" w:sz="0" w:space="0" w:color="auto"/>
            <w:left w:val="none" w:sz="0" w:space="0" w:color="auto"/>
            <w:bottom w:val="none" w:sz="0" w:space="0" w:color="auto"/>
            <w:right w:val="none" w:sz="0" w:space="0" w:color="auto"/>
          </w:divBdr>
        </w:div>
        <w:div w:id="1979845766">
          <w:marLeft w:val="0"/>
          <w:marRight w:val="0"/>
          <w:marTop w:val="0"/>
          <w:marBottom w:val="0"/>
          <w:divBdr>
            <w:top w:val="none" w:sz="0" w:space="0" w:color="auto"/>
            <w:left w:val="none" w:sz="0" w:space="0" w:color="auto"/>
            <w:bottom w:val="none" w:sz="0" w:space="0" w:color="auto"/>
            <w:right w:val="none" w:sz="0" w:space="0" w:color="auto"/>
          </w:divBdr>
        </w:div>
        <w:div w:id="86317653">
          <w:marLeft w:val="0"/>
          <w:marRight w:val="0"/>
          <w:marTop w:val="0"/>
          <w:marBottom w:val="0"/>
          <w:divBdr>
            <w:top w:val="none" w:sz="0" w:space="0" w:color="auto"/>
            <w:left w:val="none" w:sz="0" w:space="0" w:color="auto"/>
            <w:bottom w:val="none" w:sz="0" w:space="0" w:color="auto"/>
            <w:right w:val="none" w:sz="0" w:space="0" w:color="auto"/>
          </w:divBdr>
        </w:div>
        <w:div w:id="1287617336">
          <w:marLeft w:val="0"/>
          <w:marRight w:val="0"/>
          <w:marTop w:val="0"/>
          <w:marBottom w:val="0"/>
          <w:divBdr>
            <w:top w:val="none" w:sz="0" w:space="0" w:color="auto"/>
            <w:left w:val="none" w:sz="0" w:space="0" w:color="auto"/>
            <w:bottom w:val="none" w:sz="0" w:space="0" w:color="auto"/>
            <w:right w:val="none" w:sz="0" w:space="0" w:color="auto"/>
          </w:divBdr>
        </w:div>
        <w:div w:id="949161948">
          <w:marLeft w:val="0"/>
          <w:marRight w:val="0"/>
          <w:marTop w:val="0"/>
          <w:marBottom w:val="0"/>
          <w:divBdr>
            <w:top w:val="none" w:sz="0" w:space="0" w:color="auto"/>
            <w:left w:val="none" w:sz="0" w:space="0" w:color="auto"/>
            <w:bottom w:val="none" w:sz="0" w:space="0" w:color="auto"/>
            <w:right w:val="none" w:sz="0" w:space="0" w:color="auto"/>
          </w:divBdr>
        </w:div>
        <w:div w:id="1736856924">
          <w:marLeft w:val="0"/>
          <w:marRight w:val="0"/>
          <w:marTop w:val="0"/>
          <w:marBottom w:val="0"/>
          <w:divBdr>
            <w:top w:val="none" w:sz="0" w:space="0" w:color="auto"/>
            <w:left w:val="none" w:sz="0" w:space="0" w:color="auto"/>
            <w:bottom w:val="none" w:sz="0" w:space="0" w:color="auto"/>
            <w:right w:val="none" w:sz="0" w:space="0" w:color="auto"/>
          </w:divBdr>
        </w:div>
        <w:div w:id="994071918">
          <w:marLeft w:val="0"/>
          <w:marRight w:val="0"/>
          <w:marTop w:val="0"/>
          <w:marBottom w:val="0"/>
          <w:divBdr>
            <w:top w:val="none" w:sz="0" w:space="0" w:color="auto"/>
            <w:left w:val="none" w:sz="0" w:space="0" w:color="auto"/>
            <w:bottom w:val="none" w:sz="0" w:space="0" w:color="auto"/>
            <w:right w:val="none" w:sz="0" w:space="0" w:color="auto"/>
          </w:divBdr>
        </w:div>
        <w:div w:id="234245364">
          <w:marLeft w:val="0"/>
          <w:marRight w:val="0"/>
          <w:marTop w:val="0"/>
          <w:marBottom w:val="0"/>
          <w:divBdr>
            <w:top w:val="none" w:sz="0" w:space="0" w:color="auto"/>
            <w:left w:val="none" w:sz="0" w:space="0" w:color="auto"/>
            <w:bottom w:val="none" w:sz="0" w:space="0" w:color="auto"/>
            <w:right w:val="none" w:sz="0" w:space="0" w:color="auto"/>
          </w:divBdr>
        </w:div>
        <w:div w:id="1287274659">
          <w:marLeft w:val="0"/>
          <w:marRight w:val="0"/>
          <w:marTop w:val="0"/>
          <w:marBottom w:val="0"/>
          <w:divBdr>
            <w:top w:val="none" w:sz="0" w:space="0" w:color="auto"/>
            <w:left w:val="none" w:sz="0" w:space="0" w:color="auto"/>
            <w:bottom w:val="none" w:sz="0" w:space="0" w:color="auto"/>
            <w:right w:val="none" w:sz="0" w:space="0" w:color="auto"/>
          </w:divBdr>
        </w:div>
        <w:div w:id="1076977600">
          <w:marLeft w:val="0"/>
          <w:marRight w:val="0"/>
          <w:marTop w:val="0"/>
          <w:marBottom w:val="0"/>
          <w:divBdr>
            <w:top w:val="none" w:sz="0" w:space="0" w:color="auto"/>
            <w:left w:val="none" w:sz="0" w:space="0" w:color="auto"/>
            <w:bottom w:val="none" w:sz="0" w:space="0" w:color="auto"/>
            <w:right w:val="none" w:sz="0" w:space="0" w:color="auto"/>
          </w:divBdr>
        </w:div>
        <w:div w:id="1577933654">
          <w:marLeft w:val="0"/>
          <w:marRight w:val="0"/>
          <w:marTop w:val="0"/>
          <w:marBottom w:val="0"/>
          <w:divBdr>
            <w:top w:val="none" w:sz="0" w:space="0" w:color="auto"/>
            <w:left w:val="none" w:sz="0" w:space="0" w:color="auto"/>
            <w:bottom w:val="none" w:sz="0" w:space="0" w:color="auto"/>
            <w:right w:val="none" w:sz="0" w:space="0" w:color="auto"/>
          </w:divBdr>
        </w:div>
        <w:div w:id="141312922">
          <w:marLeft w:val="0"/>
          <w:marRight w:val="0"/>
          <w:marTop w:val="0"/>
          <w:marBottom w:val="0"/>
          <w:divBdr>
            <w:top w:val="none" w:sz="0" w:space="0" w:color="auto"/>
            <w:left w:val="none" w:sz="0" w:space="0" w:color="auto"/>
            <w:bottom w:val="none" w:sz="0" w:space="0" w:color="auto"/>
            <w:right w:val="none" w:sz="0" w:space="0" w:color="auto"/>
          </w:divBdr>
        </w:div>
        <w:div w:id="277496194">
          <w:marLeft w:val="0"/>
          <w:marRight w:val="0"/>
          <w:marTop w:val="0"/>
          <w:marBottom w:val="0"/>
          <w:divBdr>
            <w:top w:val="none" w:sz="0" w:space="0" w:color="auto"/>
            <w:left w:val="none" w:sz="0" w:space="0" w:color="auto"/>
            <w:bottom w:val="none" w:sz="0" w:space="0" w:color="auto"/>
            <w:right w:val="none" w:sz="0" w:space="0" w:color="auto"/>
          </w:divBdr>
        </w:div>
        <w:div w:id="996880766">
          <w:marLeft w:val="0"/>
          <w:marRight w:val="0"/>
          <w:marTop w:val="0"/>
          <w:marBottom w:val="0"/>
          <w:divBdr>
            <w:top w:val="none" w:sz="0" w:space="0" w:color="auto"/>
            <w:left w:val="none" w:sz="0" w:space="0" w:color="auto"/>
            <w:bottom w:val="none" w:sz="0" w:space="0" w:color="auto"/>
            <w:right w:val="none" w:sz="0" w:space="0" w:color="auto"/>
          </w:divBdr>
        </w:div>
        <w:div w:id="1166628601">
          <w:marLeft w:val="0"/>
          <w:marRight w:val="0"/>
          <w:marTop w:val="0"/>
          <w:marBottom w:val="0"/>
          <w:divBdr>
            <w:top w:val="none" w:sz="0" w:space="0" w:color="auto"/>
            <w:left w:val="none" w:sz="0" w:space="0" w:color="auto"/>
            <w:bottom w:val="none" w:sz="0" w:space="0" w:color="auto"/>
            <w:right w:val="none" w:sz="0" w:space="0" w:color="auto"/>
          </w:divBdr>
        </w:div>
        <w:div w:id="1049765349">
          <w:marLeft w:val="0"/>
          <w:marRight w:val="0"/>
          <w:marTop w:val="0"/>
          <w:marBottom w:val="0"/>
          <w:divBdr>
            <w:top w:val="none" w:sz="0" w:space="0" w:color="auto"/>
            <w:left w:val="none" w:sz="0" w:space="0" w:color="auto"/>
            <w:bottom w:val="none" w:sz="0" w:space="0" w:color="auto"/>
            <w:right w:val="none" w:sz="0" w:space="0" w:color="auto"/>
          </w:divBdr>
        </w:div>
        <w:div w:id="1281302433">
          <w:marLeft w:val="0"/>
          <w:marRight w:val="0"/>
          <w:marTop w:val="0"/>
          <w:marBottom w:val="0"/>
          <w:divBdr>
            <w:top w:val="none" w:sz="0" w:space="0" w:color="auto"/>
            <w:left w:val="none" w:sz="0" w:space="0" w:color="auto"/>
            <w:bottom w:val="none" w:sz="0" w:space="0" w:color="auto"/>
            <w:right w:val="none" w:sz="0" w:space="0" w:color="auto"/>
          </w:divBdr>
        </w:div>
        <w:div w:id="26373418">
          <w:marLeft w:val="0"/>
          <w:marRight w:val="0"/>
          <w:marTop w:val="0"/>
          <w:marBottom w:val="0"/>
          <w:divBdr>
            <w:top w:val="none" w:sz="0" w:space="0" w:color="auto"/>
            <w:left w:val="none" w:sz="0" w:space="0" w:color="auto"/>
            <w:bottom w:val="none" w:sz="0" w:space="0" w:color="auto"/>
            <w:right w:val="none" w:sz="0" w:space="0" w:color="auto"/>
          </w:divBdr>
        </w:div>
        <w:div w:id="211158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Intermezzo" TargetMode="External"/><Relationship Id="rId13" Type="http://schemas.openxmlformats.org/officeDocument/2006/relationships/hyperlink" Target="https://it.wikipedia.org/wiki/Athene_noctua" TargetMode="External"/><Relationship Id="rId3" Type="http://schemas.openxmlformats.org/officeDocument/2006/relationships/settings" Target="settings.xml"/><Relationship Id="rId7" Type="http://schemas.openxmlformats.org/officeDocument/2006/relationships/hyperlink" Target="https://it.wikipedia.org/w/index.php?title=Vasil_Fedorovi%C4%8D_Geltzer&amp;action=edit&amp;redlink=1" TargetMode="External"/><Relationship Id="rId12" Type="http://schemas.openxmlformats.org/officeDocument/2006/relationships/hyperlink" Target="https://it.wikipedia.org/wiki/Undin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t.wikipedia.org/wiki/P%C3%ABtr_Il%27i%C4%8D_%C4%8Cajkovskij" TargetMode="External"/><Relationship Id="rId11" Type="http://schemas.openxmlformats.org/officeDocument/2006/relationships/hyperlink" Target="https://it.wikipedia.org/wiki/Pas_d%27action" TargetMode="External"/><Relationship Id="rId5" Type="http://schemas.openxmlformats.org/officeDocument/2006/relationships/hyperlink" Target="https://it.wikipedia.org/wiki/Lingua_russa" TargetMode="External"/><Relationship Id="rId15" Type="http://schemas.openxmlformats.org/officeDocument/2006/relationships/theme" Target="theme/theme1.xml"/><Relationship Id="rId10" Type="http://schemas.openxmlformats.org/officeDocument/2006/relationships/hyperlink" Target="https://it.wikipedia.org/wiki/Divertimento_%28musica%29" TargetMode="External"/><Relationship Id="rId4" Type="http://schemas.openxmlformats.org/officeDocument/2006/relationships/webSettings" Target="webSettings.xml"/><Relationship Id="rId9" Type="http://schemas.openxmlformats.org/officeDocument/2006/relationships/hyperlink" Target="https://it.wikipedia.org/wiki/Cigni"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1009</Words>
  <Characters>5757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Liane</dc:creator>
  <cp:lastModifiedBy>Liane</cp:lastModifiedBy>
  <cp:revision>2</cp:revision>
  <dcterms:created xsi:type="dcterms:W3CDTF">2016-05-13T06:46:00Z</dcterms:created>
  <dcterms:modified xsi:type="dcterms:W3CDTF">2016-05-13T06:46:00Z</dcterms:modified>
</cp:coreProperties>
</file>