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1D7F" w:rsidRPr="00931D7F" w:rsidRDefault="00931D7F" w:rsidP="00931D7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Alcuni </w:t>
      </w:r>
      <w:r w:rsidRPr="00931D7F">
        <w:rPr>
          <w:b/>
          <w:sz w:val="28"/>
          <w:szCs w:val="28"/>
        </w:rPr>
        <w:t>“MOMENTI” che ci hanno visto p</w:t>
      </w:r>
      <w:r>
        <w:rPr>
          <w:b/>
          <w:sz w:val="28"/>
          <w:szCs w:val="28"/>
        </w:rPr>
        <w:t>rotagonisti</w:t>
      </w:r>
      <w:r w:rsidRPr="00931D7F">
        <w:rPr>
          <w:b/>
          <w:sz w:val="28"/>
          <w:szCs w:val="28"/>
        </w:rPr>
        <w:t xml:space="preserve"> in questi tre anni</w:t>
      </w:r>
    </w:p>
    <w:p w:rsidR="00BE6758" w:rsidRDefault="00983356">
      <w:r>
        <w:rPr>
          <w:noProof/>
          <w:lang w:eastAsia="it-IT"/>
        </w:rPr>
        <w:drawing>
          <wp:inline distT="0" distB="0" distL="0" distR="0">
            <wp:extent cx="6120130" cy="3422015"/>
            <wp:effectExtent l="0" t="0" r="0" b="6985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nchicho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2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3356" w:rsidRDefault="00983356">
      <w:r>
        <w:t>SET DELLE RIPRESE DEL CORTO PER EVENTO “CINQUE MINUTI... di lettura”</w:t>
      </w:r>
    </w:p>
    <w:p w:rsidR="00983356" w:rsidRDefault="00983356">
      <w:r>
        <w:rPr>
          <w:noProof/>
          <w:lang w:eastAsia="it-IT"/>
        </w:rPr>
        <w:drawing>
          <wp:inline distT="0" distB="0" distL="0" distR="0">
            <wp:extent cx="6120130" cy="4590415"/>
            <wp:effectExtent l="0" t="0" r="0" b="635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tn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3356" w:rsidRDefault="00983356">
      <w:r>
        <w:rPr>
          <w:noProof/>
          <w:lang w:eastAsia="it-IT"/>
        </w:rPr>
        <w:lastRenderedPageBreak/>
        <w:drawing>
          <wp:inline distT="0" distB="0" distL="0" distR="0">
            <wp:extent cx="6120130" cy="3450590"/>
            <wp:effectExtent l="0" t="0" r="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nchichotte8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50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3356" w:rsidRDefault="00983356" w:rsidP="00983356">
      <w:pPr>
        <w:pStyle w:val="Nessunaspaziatura"/>
      </w:pPr>
      <w:r>
        <w:t>Il corto cinematografico ha come titolo “Il troppo stroppia, legge consapevolmente”</w:t>
      </w:r>
    </w:p>
    <w:p w:rsidR="00983356" w:rsidRDefault="00983356" w:rsidP="00983356">
      <w:pPr>
        <w:pStyle w:val="Nessunaspaziatura"/>
      </w:pPr>
      <w:r>
        <w:t>Un particolare ringraziamento all’insegnante di Lettere Sonia De Vecchi per aver organizzato l’iniziativa</w:t>
      </w:r>
    </w:p>
    <w:p w:rsidR="00983356" w:rsidRDefault="00983356" w:rsidP="00983356">
      <w:pPr>
        <w:pStyle w:val="Nessunaspaziatura"/>
      </w:pPr>
      <w:r>
        <w:t xml:space="preserve">Cast: Riccardo </w:t>
      </w:r>
      <w:proofErr w:type="spellStart"/>
      <w:r>
        <w:t>Panebianco</w:t>
      </w:r>
      <w:proofErr w:type="spellEnd"/>
      <w:r>
        <w:t xml:space="preserve"> – </w:t>
      </w:r>
      <w:proofErr w:type="spellStart"/>
      <w:r>
        <w:t>Brusa</w:t>
      </w:r>
      <w:proofErr w:type="spellEnd"/>
      <w:r>
        <w:t xml:space="preserve"> Marco – i libri di matematica e filosofia</w:t>
      </w:r>
    </w:p>
    <w:p w:rsidR="00983356" w:rsidRDefault="00983356" w:rsidP="00983356">
      <w:pPr>
        <w:pStyle w:val="Nessunaspaziatura"/>
      </w:pPr>
      <w:r>
        <w:t>Partecipazione: tutta la classe</w:t>
      </w:r>
    </w:p>
    <w:p w:rsidR="00983356" w:rsidRDefault="00983356"/>
    <w:p w:rsidR="00983356" w:rsidRDefault="00983356">
      <w:r>
        <w:rPr>
          <w:noProof/>
          <w:lang w:eastAsia="it-IT"/>
        </w:rPr>
        <w:drawing>
          <wp:inline distT="0" distB="0" distL="0" distR="0">
            <wp:extent cx="6120130" cy="3413125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nchichotte7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1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3356" w:rsidRDefault="00983356"/>
    <w:p w:rsidR="00983356" w:rsidRDefault="00983356"/>
    <w:p w:rsidR="00983356" w:rsidRDefault="00983356"/>
    <w:p w:rsidR="00983356" w:rsidRDefault="00983356">
      <w:r>
        <w:lastRenderedPageBreak/>
        <w:t xml:space="preserve">“VIAGGIO IN INDIA” costruzione di un set fotografico e riprese fotografiche per Evento UNICEF </w:t>
      </w:r>
      <w:r w:rsidR="009F6825">
        <w:t xml:space="preserve">sulle diversità. Il set fotografico è stato poi allestito alla Scuola Media Angelini su invito del prof. Gianpaolo </w:t>
      </w:r>
      <w:proofErr w:type="spellStart"/>
      <w:r w:rsidR="009F6825">
        <w:t>Anfossi</w:t>
      </w:r>
      <w:proofErr w:type="spellEnd"/>
      <w:r w:rsidR="009F6825">
        <w:t>. Gli studenti per l’occasione hanno presentato relazioni sulla vita di alcuni fotoreporter come Andy Rocchetti.  I bambini delle medie si sono prestati al trucco e alla posa fotografica</w:t>
      </w:r>
    </w:p>
    <w:p w:rsidR="009F6825" w:rsidRDefault="009F6825" w:rsidP="009F6825">
      <w:pPr>
        <w:jc w:val="center"/>
      </w:pPr>
      <w:r>
        <w:rPr>
          <w:noProof/>
          <w:lang w:eastAsia="it-IT"/>
        </w:rPr>
        <w:drawing>
          <wp:inline distT="0" distB="0" distL="0" distR="0" wp14:anchorId="6E282B47" wp14:editId="16112F84">
            <wp:extent cx="2702105" cy="4105275"/>
            <wp:effectExtent l="0" t="0" r="3175" b="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gelini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2105" cy="410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 wp14:anchorId="5F98BE63" wp14:editId="01CCB7C2">
            <wp:extent cx="2686364" cy="4105275"/>
            <wp:effectExtent l="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gelini4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6364" cy="410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6825" w:rsidRDefault="009F6825" w:rsidP="009F6825">
      <w:pPr>
        <w:jc w:val="center"/>
      </w:pPr>
      <w:r>
        <w:rPr>
          <w:noProof/>
          <w:lang w:eastAsia="it-IT"/>
        </w:rPr>
        <w:drawing>
          <wp:inline distT="0" distB="0" distL="0" distR="0">
            <wp:extent cx="1859692" cy="2457450"/>
            <wp:effectExtent l="0" t="0" r="7620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u1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9692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1752358" cy="2457450"/>
            <wp:effectExtent l="0" t="0" r="635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u2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5716" cy="2462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1647825" cy="2464448"/>
            <wp:effectExtent l="0" t="0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u3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3284" cy="2472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6825" w:rsidRDefault="009F6825" w:rsidP="009F6825">
      <w:pPr>
        <w:jc w:val="center"/>
      </w:pPr>
    </w:p>
    <w:p w:rsidR="009F6825" w:rsidRDefault="009F6825" w:rsidP="009F6825">
      <w:r>
        <w:t xml:space="preserve">Un grazie particolare alla DSGA Susanna </w:t>
      </w:r>
      <w:proofErr w:type="spellStart"/>
      <w:r>
        <w:t>Caffetti</w:t>
      </w:r>
      <w:proofErr w:type="spellEnd"/>
      <w:r>
        <w:t xml:space="preserve"> per le lampade, a </w:t>
      </w:r>
      <w:proofErr w:type="spellStart"/>
      <w:r>
        <w:t>Gipo</w:t>
      </w:r>
      <w:proofErr w:type="spellEnd"/>
      <w:r>
        <w:t xml:space="preserve"> </w:t>
      </w:r>
      <w:proofErr w:type="spellStart"/>
      <w:r>
        <w:t>Anfosso</w:t>
      </w:r>
      <w:proofErr w:type="spellEnd"/>
      <w:r>
        <w:t xml:space="preserve"> e UNICEF</w:t>
      </w:r>
    </w:p>
    <w:p w:rsidR="009F6825" w:rsidRDefault="009F6825" w:rsidP="009F6825"/>
    <w:p w:rsidR="009F6825" w:rsidRDefault="009F6825" w:rsidP="009F6825"/>
    <w:p w:rsidR="009F6825" w:rsidRDefault="009F6825" w:rsidP="009F6825">
      <w:r>
        <w:lastRenderedPageBreak/>
        <w:t>EXPO 2015 vincitori del premio per aver contribuito alla realizzazione del blog dedicato all’esposizione mondiale con giochi e scenografie</w:t>
      </w:r>
    </w:p>
    <w:p w:rsidR="009F6825" w:rsidRDefault="009F6825" w:rsidP="009F6825">
      <w:pPr>
        <w:jc w:val="center"/>
      </w:pPr>
      <w:r>
        <w:rPr>
          <w:noProof/>
          <w:lang w:eastAsia="it-IT"/>
        </w:rPr>
        <w:drawing>
          <wp:inline distT="0" distB="0" distL="0" distR="0">
            <wp:extent cx="3209925" cy="5495925"/>
            <wp:effectExtent l="0" t="0" r="9525" b="9525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po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549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6825" w:rsidRDefault="00931D7F" w:rsidP="009F6825">
      <w:r>
        <w:t>Un grazie p</w:t>
      </w:r>
      <w:r w:rsidR="009F6825">
        <w:t>articolare all’insegnante di lettere Sonia De Vecchi per aver</w:t>
      </w:r>
      <w:r>
        <w:t xml:space="preserve"> creduto tanto, ma tanto all’evento.</w:t>
      </w:r>
    </w:p>
    <w:p w:rsidR="00931D7F" w:rsidRDefault="00931D7F" w:rsidP="009F6825">
      <w:r>
        <w:t xml:space="preserve">Per merito l’Istituto ha vinto 100 biglietti per EXPO, 20 </w:t>
      </w:r>
      <w:proofErr w:type="spellStart"/>
      <w:r>
        <w:t>tablet</w:t>
      </w:r>
      <w:proofErr w:type="spellEnd"/>
      <w:r>
        <w:t xml:space="preserve"> ed un televisore (ENORME) </w:t>
      </w:r>
      <w:proofErr w:type="spellStart"/>
      <w:r>
        <w:t>touchscreen</w:t>
      </w:r>
      <w:proofErr w:type="spellEnd"/>
    </w:p>
    <w:p w:rsidR="00931D7F" w:rsidRDefault="00931D7F" w:rsidP="009F6825"/>
    <w:p w:rsidR="00931D7F" w:rsidRDefault="00931D7F" w:rsidP="009F6825"/>
    <w:p w:rsidR="00931D7F" w:rsidRDefault="00931D7F" w:rsidP="009F6825"/>
    <w:p w:rsidR="00931D7F" w:rsidRDefault="00931D7F" w:rsidP="009F6825"/>
    <w:p w:rsidR="00931D7F" w:rsidRDefault="00931D7F" w:rsidP="009F6825"/>
    <w:p w:rsidR="00931D7F" w:rsidRDefault="00931D7F" w:rsidP="009F6825"/>
    <w:p w:rsidR="00931D7F" w:rsidRDefault="00931D7F" w:rsidP="009F6825"/>
    <w:p w:rsidR="00931D7F" w:rsidRDefault="00931D7F" w:rsidP="009F6825">
      <w:r>
        <w:lastRenderedPageBreak/>
        <w:t>Realizzazione di un fondale “polare” per l’EVENTO “UN ORSO PER BABBO NATALE” organizzato al Museo di Storia Naturale di Pavia</w:t>
      </w:r>
    </w:p>
    <w:p w:rsidR="00931D7F" w:rsidRDefault="00931D7F" w:rsidP="009F6825">
      <w:r>
        <w:rPr>
          <w:noProof/>
          <w:lang w:eastAsia="it-IT"/>
        </w:rPr>
        <w:drawing>
          <wp:inline distT="0" distB="0" distL="0" distR="0">
            <wp:extent cx="6120130" cy="4612640"/>
            <wp:effectExtent l="0" t="0" r="0" b="0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sopolare_museo-storia_naturale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61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1D7F" w:rsidRDefault="00931D7F" w:rsidP="009F6825"/>
    <w:p w:rsidR="00931D7F" w:rsidRDefault="00931D7F" w:rsidP="009F6825">
      <w:r>
        <w:t xml:space="preserve">Un grazie particolare al prof. </w:t>
      </w:r>
      <w:proofErr w:type="spellStart"/>
      <w:r>
        <w:t>Rasconi</w:t>
      </w:r>
      <w:proofErr w:type="spellEnd"/>
      <w:r>
        <w:t xml:space="preserve"> Fabio per averci proposto questo lavoro</w:t>
      </w:r>
    </w:p>
    <w:p w:rsidR="00931D7F" w:rsidRDefault="00931D7F" w:rsidP="009F6825">
      <w:r>
        <w:t>Partecipazione di tutta la classe</w:t>
      </w:r>
    </w:p>
    <w:p w:rsidR="001B5D1A" w:rsidRDefault="001B5D1A" w:rsidP="009F6825"/>
    <w:p w:rsidR="001B5D1A" w:rsidRDefault="001B5D1A" w:rsidP="009F6825"/>
    <w:p w:rsidR="001B5D1A" w:rsidRDefault="001B5D1A" w:rsidP="009F6825"/>
    <w:p w:rsidR="001B5D1A" w:rsidRDefault="001B5D1A" w:rsidP="009F6825"/>
    <w:p w:rsidR="001B5D1A" w:rsidRDefault="001B5D1A" w:rsidP="009F6825"/>
    <w:p w:rsidR="001B5D1A" w:rsidRDefault="001B5D1A" w:rsidP="009F6825"/>
    <w:p w:rsidR="001B5D1A" w:rsidRDefault="001B5D1A" w:rsidP="009F6825"/>
    <w:p w:rsidR="001B5D1A" w:rsidRDefault="001B5D1A" w:rsidP="009F6825"/>
    <w:p w:rsidR="001B5D1A" w:rsidRDefault="001B5D1A" w:rsidP="009F6825"/>
    <w:p w:rsidR="00832CF3" w:rsidRPr="00832CF3" w:rsidRDefault="00832CF3" w:rsidP="00832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832CF3">
        <w:rPr>
          <w:rFonts w:ascii="Verdana" w:eastAsia="Times New Roman" w:hAnsi="Verdana" w:cs="Times New Roman"/>
          <w:sz w:val="20"/>
          <w:szCs w:val="20"/>
          <w:lang w:eastAsia="it-IT"/>
        </w:rPr>
        <w:lastRenderedPageBreak/>
        <w:t>L’Osservatorio Permanente sull’Antico</w:t>
      </w:r>
    </w:p>
    <w:p w:rsidR="00832CF3" w:rsidRPr="00832CF3" w:rsidRDefault="00832CF3" w:rsidP="00832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832CF3">
        <w:rPr>
          <w:rFonts w:ascii="Verdana" w:eastAsia="Times New Roman" w:hAnsi="Verdana" w:cs="Times New Roman"/>
          <w:sz w:val="20"/>
          <w:szCs w:val="20"/>
          <w:lang w:eastAsia="it-IT"/>
        </w:rPr>
        <w:t>in collaborazione con</w:t>
      </w:r>
    </w:p>
    <w:p w:rsidR="00832CF3" w:rsidRPr="00832CF3" w:rsidRDefault="00832CF3" w:rsidP="00832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832CF3">
        <w:rPr>
          <w:rFonts w:ascii="Verdana" w:eastAsia="Times New Roman" w:hAnsi="Verdana" w:cs="Times New Roman"/>
          <w:sz w:val="20"/>
          <w:szCs w:val="20"/>
          <w:lang w:eastAsia="it-IT"/>
        </w:rPr>
        <w:t xml:space="preserve">il CRIDAC (Pavia)  e </w:t>
      </w:r>
      <w:proofErr w:type="spellStart"/>
      <w:r w:rsidRPr="00832CF3">
        <w:rPr>
          <w:rFonts w:ascii="Verdana" w:eastAsia="Times New Roman" w:hAnsi="Verdana" w:cs="Times New Roman"/>
          <w:sz w:val="20"/>
          <w:szCs w:val="20"/>
          <w:lang w:eastAsia="it-IT"/>
        </w:rPr>
        <w:t>ArcHiMèdE</w:t>
      </w:r>
      <w:proofErr w:type="spellEnd"/>
      <w:r w:rsidRPr="00832CF3">
        <w:rPr>
          <w:rFonts w:ascii="Verdana" w:eastAsia="Times New Roman" w:hAnsi="Verdana" w:cs="Times New Roman"/>
          <w:sz w:val="20"/>
          <w:szCs w:val="20"/>
          <w:lang w:eastAsia="it-IT"/>
        </w:rPr>
        <w:t xml:space="preserve"> (UMR 744, Strasbourg e Haute </w:t>
      </w:r>
      <w:proofErr w:type="spellStart"/>
      <w:r w:rsidRPr="00832CF3">
        <w:rPr>
          <w:rFonts w:ascii="Verdana" w:eastAsia="Times New Roman" w:hAnsi="Verdana" w:cs="Times New Roman"/>
          <w:sz w:val="20"/>
          <w:szCs w:val="20"/>
          <w:lang w:eastAsia="it-IT"/>
        </w:rPr>
        <w:t>Alsace</w:t>
      </w:r>
      <w:proofErr w:type="spellEnd"/>
      <w:r w:rsidRPr="00832CF3">
        <w:rPr>
          <w:rFonts w:ascii="Verdana" w:eastAsia="Times New Roman" w:hAnsi="Verdana" w:cs="Times New Roman"/>
          <w:sz w:val="20"/>
          <w:szCs w:val="20"/>
          <w:lang w:eastAsia="it-IT"/>
        </w:rPr>
        <w:t>)</w:t>
      </w:r>
    </w:p>
    <w:p w:rsidR="00832CF3" w:rsidRPr="00832CF3" w:rsidRDefault="00832CF3" w:rsidP="00832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832CF3" w:rsidRPr="00832CF3" w:rsidRDefault="00832CF3" w:rsidP="00832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832CF3">
        <w:rPr>
          <w:rFonts w:ascii="Verdana" w:eastAsia="Times New Roman" w:hAnsi="Verdana" w:cs="Times New Roman"/>
          <w:b/>
          <w:bCs/>
          <w:i/>
          <w:iCs/>
          <w:color w:val="999999"/>
          <w:sz w:val="24"/>
          <w:szCs w:val="24"/>
          <w:lang w:eastAsia="it-IT"/>
        </w:rPr>
        <w:t>26 maggio – 26 giugno 2015</w:t>
      </w:r>
    </w:p>
    <w:p w:rsidR="00832CF3" w:rsidRPr="00832CF3" w:rsidRDefault="00832CF3" w:rsidP="00832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832CF3">
        <w:rPr>
          <w:rFonts w:ascii="Verdana" w:eastAsia="Times New Roman" w:hAnsi="Verdana" w:cs="Times New Roman"/>
          <w:b/>
          <w:bCs/>
          <w:i/>
          <w:iCs/>
          <w:color w:val="999999"/>
          <w:sz w:val="24"/>
          <w:szCs w:val="24"/>
          <w:lang w:eastAsia="it-IT"/>
        </w:rPr>
        <w:t>Sala delle Sibille (</w:t>
      </w:r>
      <w:proofErr w:type="spellStart"/>
      <w:r w:rsidRPr="00832CF3">
        <w:rPr>
          <w:rFonts w:ascii="Verdana" w:eastAsia="Times New Roman" w:hAnsi="Verdana" w:cs="Times New Roman"/>
          <w:b/>
          <w:bCs/>
          <w:i/>
          <w:iCs/>
          <w:color w:val="999999"/>
          <w:sz w:val="24"/>
          <w:szCs w:val="24"/>
          <w:lang w:eastAsia="it-IT"/>
        </w:rPr>
        <w:t>Pal</w:t>
      </w:r>
      <w:proofErr w:type="spellEnd"/>
      <w:r w:rsidRPr="00832CF3">
        <w:rPr>
          <w:rFonts w:ascii="Verdana" w:eastAsia="Times New Roman" w:hAnsi="Verdana" w:cs="Times New Roman"/>
          <w:b/>
          <w:bCs/>
          <w:i/>
          <w:iCs/>
          <w:color w:val="999999"/>
          <w:sz w:val="24"/>
          <w:szCs w:val="24"/>
          <w:lang w:eastAsia="it-IT"/>
        </w:rPr>
        <w:t>. San Tommaso)</w:t>
      </w:r>
    </w:p>
    <w:p w:rsidR="00832CF3" w:rsidRPr="00832CF3" w:rsidRDefault="00832CF3" w:rsidP="00832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832CF3">
        <w:rPr>
          <w:rFonts w:ascii="Verdana" w:eastAsia="Times New Roman" w:hAnsi="Verdana" w:cs="Times New Roman"/>
          <w:b/>
          <w:bCs/>
          <w:i/>
          <w:iCs/>
          <w:color w:val="999999"/>
          <w:sz w:val="24"/>
          <w:szCs w:val="24"/>
          <w:lang w:eastAsia="it-IT"/>
        </w:rPr>
        <w:t>Piazza del Lino 2 – Pavia</w:t>
      </w:r>
    </w:p>
    <w:p w:rsidR="00832CF3" w:rsidRDefault="00832CF3" w:rsidP="009F6825"/>
    <w:p w:rsidR="001B5D1A" w:rsidRDefault="001B5D1A" w:rsidP="001B5D1A">
      <w:pPr>
        <w:jc w:val="center"/>
      </w:pPr>
      <w:r>
        <w:rPr>
          <w:noProof/>
          <w:lang w:eastAsia="it-IT"/>
        </w:rPr>
        <w:drawing>
          <wp:inline distT="0" distB="0" distL="0" distR="0">
            <wp:extent cx="2162175" cy="2162175"/>
            <wp:effectExtent l="0" t="0" r="9525" b="9525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591" cy="2160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5D1A" w:rsidRDefault="001B5D1A" w:rsidP="001B5D1A">
      <w:pPr>
        <w:jc w:val="center"/>
      </w:pPr>
      <w:r>
        <w:t>LA CITTA’ IDEALE</w:t>
      </w:r>
    </w:p>
    <w:p w:rsidR="001B5D1A" w:rsidRDefault="001B5D1A" w:rsidP="001B5D1A">
      <w:pPr>
        <w:jc w:val="center"/>
      </w:pPr>
      <w:r>
        <w:rPr>
          <w:noProof/>
          <w:lang w:eastAsia="it-IT"/>
        </w:rPr>
        <w:drawing>
          <wp:inline distT="0" distB="0" distL="0" distR="0">
            <wp:extent cx="3268962" cy="1838325"/>
            <wp:effectExtent l="0" t="0" r="8255" b="0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1980" cy="1840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2CF3" w:rsidRDefault="001B5D1A" w:rsidP="001B5D1A">
      <w:pPr>
        <w:jc w:val="center"/>
      </w:pPr>
      <w:r>
        <w:rPr>
          <w:noProof/>
          <w:lang w:eastAsia="it-IT"/>
        </w:rPr>
        <w:drawing>
          <wp:inline distT="0" distB="0" distL="0" distR="0">
            <wp:extent cx="3302839" cy="1857375"/>
            <wp:effectExtent l="0" t="0" r="0" b="0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8083" cy="1860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2CF3" w:rsidRDefault="00C26D15" w:rsidP="001B5D1A">
      <w:pPr>
        <w:jc w:val="center"/>
      </w:pPr>
      <w:r>
        <w:t>Realizzazione di 8 bozzetti di teatro con rappresentata la “Nostra Città ideale”</w:t>
      </w:r>
    </w:p>
    <w:p w:rsidR="00832CF3" w:rsidRDefault="00832CF3" w:rsidP="001B5D1A">
      <w:pPr>
        <w:jc w:val="center"/>
      </w:pPr>
    </w:p>
    <w:p w:rsidR="00832CF3" w:rsidRDefault="001B5D1A" w:rsidP="001B5D1A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>
            <wp:extent cx="5372100" cy="3021040"/>
            <wp:effectExtent l="0" t="0" r="0" b="8255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7060" cy="302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2CF3" w:rsidRDefault="00832CF3" w:rsidP="001B5D1A">
      <w:pPr>
        <w:jc w:val="center"/>
      </w:pPr>
      <w:r>
        <w:t>Cesare Zizza storico e docente all’università di Pavia</w:t>
      </w:r>
    </w:p>
    <w:p w:rsidR="001B5D1A" w:rsidRDefault="001B5D1A" w:rsidP="001B5D1A">
      <w:pPr>
        <w:jc w:val="center"/>
      </w:pPr>
      <w:r>
        <w:rPr>
          <w:noProof/>
          <w:lang w:eastAsia="it-IT"/>
        </w:rPr>
        <w:drawing>
          <wp:inline distT="0" distB="0" distL="0" distR="0">
            <wp:extent cx="5324475" cy="2994258"/>
            <wp:effectExtent l="0" t="0" r="0" b="0"/>
            <wp:docPr id="20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9392" cy="2997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2CF3" w:rsidRDefault="00832CF3" w:rsidP="001B5D1A">
      <w:pPr>
        <w:jc w:val="center"/>
      </w:pPr>
      <w:r>
        <w:t>Grazie per averci dato fiducia Cesare</w:t>
      </w:r>
    </w:p>
    <w:p w:rsidR="00832CF3" w:rsidRDefault="00832CF3" w:rsidP="001B5D1A">
      <w:pPr>
        <w:jc w:val="center"/>
      </w:pPr>
      <w:r>
        <w:t>Un grazie particolare ai docenti: Susanna Carta, Ennio Milani e Virginia Maria Russo</w:t>
      </w:r>
    </w:p>
    <w:p w:rsidR="00832CF3" w:rsidRDefault="00832CF3" w:rsidP="001B5D1A">
      <w:pPr>
        <w:jc w:val="center"/>
      </w:pPr>
    </w:p>
    <w:p w:rsidR="00832CF3" w:rsidRDefault="00832CF3" w:rsidP="001B5D1A">
      <w:pPr>
        <w:jc w:val="center"/>
      </w:pPr>
    </w:p>
    <w:p w:rsidR="00832CF3" w:rsidRDefault="00832CF3" w:rsidP="001B5D1A">
      <w:pPr>
        <w:jc w:val="center"/>
      </w:pPr>
    </w:p>
    <w:p w:rsidR="00832CF3" w:rsidRDefault="00832CF3" w:rsidP="001B5D1A">
      <w:pPr>
        <w:jc w:val="center"/>
      </w:pPr>
    </w:p>
    <w:p w:rsidR="00832CF3" w:rsidRDefault="00832CF3" w:rsidP="001B5D1A">
      <w:pPr>
        <w:jc w:val="center"/>
      </w:pPr>
    </w:p>
    <w:p w:rsidR="00832CF3" w:rsidRDefault="00832CF3" w:rsidP="001B5D1A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>
            <wp:extent cx="6120130" cy="3419475"/>
            <wp:effectExtent l="0" t="0" r="0" b="9525"/>
            <wp:docPr id="21" name="Immagin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tturaVIDEO1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2CF3" w:rsidRDefault="00832CF3" w:rsidP="001B5D1A">
      <w:pPr>
        <w:jc w:val="center"/>
        <w:rPr>
          <w:noProof/>
          <w:lang w:eastAsia="it-IT"/>
        </w:rPr>
      </w:pPr>
      <w:r>
        <w:rPr>
          <w:noProof/>
          <w:lang w:eastAsia="it-IT"/>
        </w:rPr>
        <w:t>REALIZZAZIONE di un Fondale per la compagnia teatrale di Adriana Milani a tema natalizio per l’evento “</w:t>
      </w:r>
      <w:r w:rsidR="00C26D15">
        <w:rPr>
          <w:noProof/>
          <w:lang w:eastAsia="it-IT"/>
        </w:rPr>
        <w:t>Che sorpresa nel calendario”</w:t>
      </w:r>
    </w:p>
    <w:p w:rsidR="00C26D15" w:rsidRDefault="00C26D15" w:rsidP="001B5D1A">
      <w:pPr>
        <w:jc w:val="center"/>
      </w:pPr>
      <w:r>
        <w:rPr>
          <w:noProof/>
          <w:lang w:eastAsia="it-IT"/>
        </w:rPr>
        <w:drawing>
          <wp:inline distT="0" distB="0" distL="0" distR="0">
            <wp:extent cx="6120130" cy="3455035"/>
            <wp:effectExtent l="0" t="0" r="0" b="0"/>
            <wp:docPr id="23" name="Im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ttura_2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5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D15" w:rsidRDefault="00C26D15" w:rsidP="001B5D1A">
      <w:pPr>
        <w:jc w:val="center"/>
      </w:pPr>
      <w:r>
        <w:t>Un grazie particolare ad Adriana Milani</w:t>
      </w:r>
    </w:p>
    <w:p w:rsidR="00C26D15" w:rsidRDefault="00C26D15" w:rsidP="001B5D1A">
      <w:pPr>
        <w:jc w:val="center"/>
      </w:pPr>
    </w:p>
    <w:p w:rsidR="00C26D15" w:rsidRDefault="00C26D15" w:rsidP="001B5D1A">
      <w:pPr>
        <w:jc w:val="center"/>
      </w:pPr>
    </w:p>
    <w:p w:rsidR="00C26D15" w:rsidRDefault="00C26D15" w:rsidP="001B5D1A">
      <w:pPr>
        <w:jc w:val="center"/>
      </w:pPr>
    </w:p>
    <w:p w:rsidR="00C26D15" w:rsidRDefault="00C26D15" w:rsidP="001B5D1A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>
            <wp:extent cx="6120130" cy="3198495"/>
            <wp:effectExtent l="0" t="0" r="0" b="1905"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dri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198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D15" w:rsidRDefault="00C26D15" w:rsidP="001B5D1A">
      <w:pPr>
        <w:jc w:val="center"/>
      </w:pPr>
      <w:r>
        <w:t xml:space="preserve">Riprese dal film “Ladri di Biciclette” attore Andrea </w:t>
      </w:r>
      <w:proofErr w:type="spellStart"/>
      <w:r>
        <w:t>Cafieri</w:t>
      </w:r>
      <w:proofErr w:type="spellEnd"/>
    </w:p>
    <w:p w:rsidR="00C26D15" w:rsidRDefault="00C26D15" w:rsidP="001B5D1A">
      <w:pPr>
        <w:jc w:val="center"/>
      </w:pPr>
      <w:r>
        <w:rPr>
          <w:noProof/>
          <w:lang w:eastAsia="it-IT"/>
        </w:rPr>
        <w:drawing>
          <wp:inline distT="0" distB="0" distL="0" distR="0">
            <wp:extent cx="6120130" cy="3271520"/>
            <wp:effectExtent l="0" t="0" r="0" b="5080"/>
            <wp:docPr id="25" name="Im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cco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27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D15" w:rsidRDefault="00C26D15" w:rsidP="001B5D1A">
      <w:pPr>
        <w:jc w:val="center"/>
      </w:pPr>
      <w:r>
        <w:t>Riprese dal film “ Rocco e i suoi fratelli” attore Andrea Magni</w:t>
      </w:r>
    </w:p>
    <w:p w:rsidR="00341BE3" w:rsidRDefault="00341BE3" w:rsidP="001B5D1A">
      <w:pPr>
        <w:jc w:val="center"/>
      </w:pPr>
    </w:p>
    <w:p w:rsidR="00341BE3" w:rsidRDefault="00341BE3" w:rsidP="001B5D1A">
      <w:pPr>
        <w:jc w:val="center"/>
      </w:pPr>
    </w:p>
    <w:p w:rsidR="00341BE3" w:rsidRDefault="00341BE3" w:rsidP="001B5D1A">
      <w:pPr>
        <w:jc w:val="center"/>
      </w:pPr>
    </w:p>
    <w:p w:rsidR="00341BE3" w:rsidRDefault="00341BE3" w:rsidP="001B5D1A">
      <w:pPr>
        <w:jc w:val="center"/>
      </w:pPr>
    </w:p>
    <w:p w:rsidR="00341BE3" w:rsidRDefault="00341BE3" w:rsidP="001B5D1A">
      <w:pPr>
        <w:jc w:val="center"/>
      </w:pPr>
    </w:p>
    <w:p w:rsidR="00341BE3" w:rsidRDefault="00341BE3" w:rsidP="001B5D1A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>
            <wp:extent cx="6120130" cy="3244215"/>
            <wp:effectExtent l="0" t="0" r="0" b="0"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moGREENscreen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24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1BE3" w:rsidRDefault="00341BE3" w:rsidP="001B5D1A">
      <w:pPr>
        <w:jc w:val="center"/>
      </w:pPr>
      <w:r>
        <w:t>Un momento di pausa con GREEN SCREEN gentilmente offerto</w:t>
      </w:r>
    </w:p>
    <w:p w:rsidR="00341BE3" w:rsidRDefault="00341BE3" w:rsidP="00341BE3">
      <w:pPr>
        <w:jc w:val="center"/>
      </w:pPr>
      <w:r>
        <w:t>Un grazie a tutti voi della 5DL</w:t>
      </w:r>
    </w:p>
    <w:p w:rsidR="00476566" w:rsidRDefault="00476566" w:rsidP="00341BE3">
      <w:pPr>
        <w:jc w:val="center"/>
      </w:pPr>
      <w:r>
        <w:t xml:space="preserve">Un grazie alla Dirigente Franca </w:t>
      </w:r>
      <w:proofErr w:type="spellStart"/>
      <w:r>
        <w:t>Bottaro</w:t>
      </w:r>
      <w:proofErr w:type="spellEnd"/>
      <w:r>
        <w:t xml:space="preserve"> per aver creduto nell’indirizzo di Scenografia</w:t>
      </w:r>
      <w:bookmarkStart w:id="0" w:name="_GoBack"/>
      <w:bookmarkEnd w:id="0"/>
    </w:p>
    <w:p w:rsidR="00341BE3" w:rsidRDefault="00476566" w:rsidP="00341BE3">
      <w:pPr>
        <w:jc w:val="center"/>
      </w:pPr>
      <w:r>
        <w:t xml:space="preserve">Un grazie a </w:t>
      </w:r>
      <w:r w:rsidR="00341BE3">
        <w:t>tutti i miei colleghi</w:t>
      </w:r>
    </w:p>
    <w:p w:rsidR="00341BE3" w:rsidRDefault="00341BE3" w:rsidP="00341BE3">
      <w:pPr>
        <w:jc w:val="center"/>
      </w:pPr>
      <w:r>
        <w:t>Il coordinatore di classe prof. Ennio Milani</w:t>
      </w:r>
    </w:p>
    <w:sectPr w:rsidR="00341BE3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530E" w:rsidRDefault="0063530E" w:rsidP="00983356">
      <w:pPr>
        <w:spacing w:after="0" w:line="240" w:lineRule="auto"/>
      </w:pPr>
      <w:r>
        <w:separator/>
      </w:r>
    </w:p>
  </w:endnote>
  <w:endnote w:type="continuationSeparator" w:id="0">
    <w:p w:rsidR="0063530E" w:rsidRDefault="0063530E" w:rsidP="009833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530E" w:rsidRDefault="0063530E" w:rsidP="00983356">
      <w:pPr>
        <w:spacing w:after="0" w:line="240" w:lineRule="auto"/>
      </w:pPr>
      <w:r>
        <w:separator/>
      </w:r>
    </w:p>
  </w:footnote>
  <w:footnote w:type="continuationSeparator" w:id="0">
    <w:p w:rsidR="0063530E" w:rsidRDefault="0063530E" w:rsidP="0098335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3356"/>
    <w:rsid w:val="001B5D1A"/>
    <w:rsid w:val="00341BE3"/>
    <w:rsid w:val="00476566"/>
    <w:rsid w:val="0063530E"/>
    <w:rsid w:val="00832CF3"/>
    <w:rsid w:val="00931D7F"/>
    <w:rsid w:val="00983356"/>
    <w:rsid w:val="009F6825"/>
    <w:rsid w:val="00BE6758"/>
    <w:rsid w:val="00C26D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83356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833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83356"/>
    <w:rPr>
      <w:rFonts w:ascii="Tahoma" w:hAnsi="Tahoma" w:cs="Tahoma"/>
      <w:sz w:val="16"/>
      <w:szCs w:val="16"/>
    </w:rPr>
  </w:style>
  <w:style w:type="paragraph" w:styleId="Nessunaspaziatura">
    <w:name w:val="No Spacing"/>
    <w:uiPriority w:val="1"/>
    <w:qFormat/>
    <w:rsid w:val="00983356"/>
    <w:pPr>
      <w:spacing w:after="0" w:line="240" w:lineRule="auto"/>
    </w:pPr>
  </w:style>
  <w:style w:type="paragraph" w:styleId="Intestazione">
    <w:name w:val="header"/>
    <w:basedOn w:val="Normale"/>
    <w:link w:val="IntestazioneCarattere"/>
    <w:uiPriority w:val="99"/>
    <w:unhideWhenUsed/>
    <w:rsid w:val="0098335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83356"/>
  </w:style>
  <w:style w:type="paragraph" w:styleId="Pidipagina">
    <w:name w:val="footer"/>
    <w:basedOn w:val="Normale"/>
    <w:link w:val="PidipaginaCarattere"/>
    <w:uiPriority w:val="99"/>
    <w:unhideWhenUsed/>
    <w:rsid w:val="0098335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8335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83356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833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83356"/>
    <w:rPr>
      <w:rFonts w:ascii="Tahoma" w:hAnsi="Tahoma" w:cs="Tahoma"/>
      <w:sz w:val="16"/>
      <w:szCs w:val="16"/>
    </w:rPr>
  </w:style>
  <w:style w:type="paragraph" w:styleId="Nessunaspaziatura">
    <w:name w:val="No Spacing"/>
    <w:uiPriority w:val="1"/>
    <w:qFormat/>
    <w:rsid w:val="00983356"/>
    <w:pPr>
      <w:spacing w:after="0" w:line="240" w:lineRule="auto"/>
    </w:pPr>
  </w:style>
  <w:style w:type="paragraph" w:styleId="Intestazione">
    <w:name w:val="header"/>
    <w:basedOn w:val="Normale"/>
    <w:link w:val="IntestazioneCarattere"/>
    <w:uiPriority w:val="99"/>
    <w:unhideWhenUsed/>
    <w:rsid w:val="0098335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83356"/>
  </w:style>
  <w:style w:type="paragraph" w:styleId="Pidipagina">
    <w:name w:val="footer"/>
    <w:basedOn w:val="Normale"/>
    <w:link w:val="PidipaginaCarattere"/>
    <w:uiPriority w:val="99"/>
    <w:unhideWhenUsed/>
    <w:rsid w:val="0098335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833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492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45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png"/><Relationship Id="rId2" Type="http://schemas.microsoft.com/office/2007/relationships/stylesWithEffects" Target="stylesWithEffect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fontTable" Target="fontTable.xml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10</Pages>
  <Words>394</Words>
  <Characters>2249</Characters>
  <Application>Microsoft Office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Liane</dc:creator>
  <cp:lastModifiedBy>Liane</cp:lastModifiedBy>
  <cp:revision>3</cp:revision>
  <dcterms:created xsi:type="dcterms:W3CDTF">2016-05-13T14:05:00Z</dcterms:created>
  <dcterms:modified xsi:type="dcterms:W3CDTF">2016-05-13T14:57:00Z</dcterms:modified>
</cp:coreProperties>
</file>